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A920" w14:textId="605BC70D" w:rsidR="005F4F12" w:rsidRPr="005373CC" w:rsidRDefault="0046289B" w:rsidP="005373CC">
      <w:pPr>
        <w:spacing w:before="100" w:beforeAutospacing="1" w:after="100" w:afterAutospacing="1"/>
        <w:jc w:val="center"/>
        <w:rPr>
          <w:rFonts w:ascii="Times New Roman" w:hAnsi="Times New Roman" w:cs="Times New Roman"/>
          <w:b/>
          <w:bCs/>
          <w:sz w:val="20"/>
          <w:szCs w:val="20"/>
        </w:rPr>
      </w:pPr>
      <w:r>
        <w:rPr>
          <w:rFonts w:ascii="Times New Roman" w:hAnsi="Times New Roman" w:cs="Times New Roman"/>
          <w:b/>
          <w:bCs/>
          <w:sz w:val="20"/>
          <w:szCs w:val="20"/>
        </w:rPr>
        <w:t>Ders İzlencesi (</w:t>
      </w:r>
      <w:r w:rsidR="003C28BB">
        <w:rPr>
          <w:rFonts w:ascii="Times New Roman" w:hAnsi="Times New Roman" w:cs="Times New Roman"/>
          <w:b/>
          <w:bCs/>
          <w:sz w:val="20"/>
          <w:szCs w:val="20"/>
        </w:rPr>
        <w:t xml:space="preserve">Rekreasyon Yönetimi </w:t>
      </w:r>
      <w:r>
        <w:rPr>
          <w:rFonts w:ascii="Times New Roman" w:hAnsi="Times New Roman" w:cs="Times New Roman"/>
          <w:b/>
          <w:bCs/>
          <w:sz w:val="20"/>
          <w:szCs w:val="20"/>
        </w:rPr>
        <w:t xml:space="preserve">– </w:t>
      </w:r>
      <w:r w:rsidR="00AF3633">
        <w:rPr>
          <w:rFonts w:ascii="Times New Roman" w:hAnsi="Times New Roman" w:cs="Times New Roman"/>
          <w:b/>
          <w:bCs/>
          <w:sz w:val="20"/>
          <w:szCs w:val="20"/>
        </w:rPr>
        <w:t>Temel Sanat ve Estetik Bilgisi</w:t>
      </w:r>
      <w:r>
        <w:rPr>
          <w:rFonts w:ascii="Times New Roman" w:hAnsi="Times New Roman" w:cs="Times New Roman"/>
          <w:b/>
          <w:bCs/>
          <w:sz w:val="20"/>
          <w:szCs w:val="20"/>
        </w:rPr>
        <w:t xml:space="preserve">) </w:t>
      </w:r>
    </w:p>
    <w:tbl>
      <w:tblPr>
        <w:tblpPr w:leftFromText="141" w:rightFromText="141" w:vertAnchor="page" w:horzAnchor="margin" w:tblpY="1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762"/>
      </w:tblGrid>
      <w:tr w:rsidR="00CE6FC5" w:rsidRPr="00E65512" w14:paraId="6B38085A" w14:textId="77777777" w:rsidTr="006B57D1">
        <w:tc>
          <w:tcPr>
            <w:tcW w:w="969" w:type="pct"/>
            <w:vAlign w:val="center"/>
          </w:tcPr>
          <w:p w14:paraId="1E8332C7"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Adı</w:t>
            </w:r>
          </w:p>
        </w:tc>
        <w:tc>
          <w:tcPr>
            <w:tcW w:w="4031" w:type="pct"/>
          </w:tcPr>
          <w:p w14:paraId="2A3FC367" w14:textId="6EA7C3B5" w:rsidR="00CE6FC5" w:rsidRPr="00E65512" w:rsidRDefault="00AF3633" w:rsidP="00CE6FC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Temel Sanat ve Estetik Bilgisi</w:t>
            </w:r>
          </w:p>
        </w:tc>
      </w:tr>
      <w:tr w:rsidR="00CE6FC5" w:rsidRPr="00E65512" w14:paraId="3BBC53B1" w14:textId="77777777" w:rsidTr="006B57D1">
        <w:tc>
          <w:tcPr>
            <w:tcW w:w="969" w:type="pct"/>
            <w:vAlign w:val="center"/>
          </w:tcPr>
          <w:p w14:paraId="04F2E6F9" w14:textId="7F3A03EF"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Kredisi</w:t>
            </w:r>
          </w:p>
        </w:tc>
        <w:tc>
          <w:tcPr>
            <w:tcW w:w="4031" w:type="pct"/>
          </w:tcPr>
          <w:p w14:paraId="7593A20A" w14:textId="0B418201" w:rsidR="00CE6FC5" w:rsidRPr="00E65512" w:rsidRDefault="00AF3633" w:rsidP="00CE6F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CE6FC5" w:rsidRPr="00E65512">
              <w:rPr>
                <w:rFonts w:ascii="Times New Roman" w:hAnsi="Times New Roman" w:cs="Times New Roman"/>
                <w:sz w:val="20"/>
                <w:szCs w:val="20"/>
              </w:rPr>
              <w:t xml:space="preserve"> (Teori = </w:t>
            </w:r>
            <w:r>
              <w:rPr>
                <w:rFonts w:ascii="Times New Roman" w:hAnsi="Times New Roman" w:cs="Times New Roman"/>
                <w:sz w:val="20"/>
                <w:szCs w:val="20"/>
              </w:rPr>
              <w:t>3</w:t>
            </w:r>
            <w:r w:rsidR="00CE6FC5" w:rsidRPr="00E65512">
              <w:rPr>
                <w:rFonts w:ascii="Times New Roman" w:hAnsi="Times New Roman" w:cs="Times New Roman"/>
                <w:sz w:val="20"/>
                <w:szCs w:val="20"/>
              </w:rPr>
              <w:t>)</w:t>
            </w:r>
          </w:p>
        </w:tc>
      </w:tr>
      <w:tr w:rsidR="00CE6FC5" w:rsidRPr="00E65512" w14:paraId="59CA5C13" w14:textId="77777777" w:rsidTr="006B57D1">
        <w:tc>
          <w:tcPr>
            <w:tcW w:w="969" w:type="pct"/>
            <w:vAlign w:val="center"/>
          </w:tcPr>
          <w:p w14:paraId="5FA55EE7"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AKTS’si</w:t>
            </w:r>
          </w:p>
        </w:tc>
        <w:tc>
          <w:tcPr>
            <w:tcW w:w="4031" w:type="pct"/>
          </w:tcPr>
          <w:p w14:paraId="6636A7A5" w14:textId="08ECCB7B" w:rsidR="00CE6FC5" w:rsidRPr="00E65512" w:rsidRDefault="00AF3633" w:rsidP="00CE6F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r>
      <w:tr w:rsidR="00CE6FC5" w:rsidRPr="00E65512" w14:paraId="409334CA" w14:textId="77777777" w:rsidTr="006B57D1">
        <w:tc>
          <w:tcPr>
            <w:tcW w:w="969" w:type="pct"/>
            <w:vAlign w:val="center"/>
          </w:tcPr>
          <w:p w14:paraId="433B3DC3"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 xml:space="preserve">Dersin Yürütücüsü </w:t>
            </w:r>
          </w:p>
        </w:tc>
        <w:tc>
          <w:tcPr>
            <w:tcW w:w="4031" w:type="pct"/>
          </w:tcPr>
          <w:p w14:paraId="52BD3B27" w14:textId="59D36EFF" w:rsidR="00CE6FC5" w:rsidRPr="00E65512" w:rsidRDefault="00AF3633" w:rsidP="00CE6FC5">
            <w:pPr>
              <w:spacing w:after="0" w:line="240" w:lineRule="auto"/>
              <w:jc w:val="both"/>
              <w:rPr>
                <w:rFonts w:ascii="Times New Roman" w:hAnsi="Times New Roman" w:cs="Times New Roman"/>
                <w:sz w:val="20"/>
                <w:szCs w:val="20"/>
              </w:rPr>
            </w:pPr>
            <w:r w:rsidRPr="00AF3633">
              <w:rPr>
                <w:rFonts w:ascii="Times New Roman" w:hAnsi="Times New Roman" w:cs="Times New Roman"/>
                <w:sz w:val="20"/>
                <w:szCs w:val="20"/>
              </w:rPr>
              <w:t>Arş. Gör. Dr. Sevcan ÖLÇER</w:t>
            </w:r>
          </w:p>
        </w:tc>
      </w:tr>
      <w:tr w:rsidR="00CE6FC5" w:rsidRPr="00E65512" w14:paraId="3E2F262C" w14:textId="77777777" w:rsidTr="006B57D1">
        <w:tc>
          <w:tcPr>
            <w:tcW w:w="969" w:type="pct"/>
            <w:vAlign w:val="center"/>
          </w:tcPr>
          <w:p w14:paraId="6A5CF941"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 Gün ve Saati</w:t>
            </w:r>
          </w:p>
        </w:tc>
        <w:tc>
          <w:tcPr>
            <w:tcW w:w="4031" w:type="pct"/>
            <w:vAlign w:val="center"/>
          </w:tcPr>
          <w:p w14:paraId="0BD32495" w14:textId="2AE4AF10" w:rsidR="00CE6FC5" w:rsidRPr="00E65512" w:rsidRDefault="00AF3633" w:rsidP="00CE6FC5">
            <w:pPr>
              <w:spacing w:after="0" w:line="240" w:lineRule="auto"/>
              <w:rPr>
                <w:rFonts w:ascii="Times New Roman" w:hAnsi="Times New Roman" w:cs="Times New Roman"/>
                <w:sz w:val="20"/>
                <w:szCs w:val="20"/>
              </w:rPr>
            </w:pPr>
            <w:r w:rsidRPr="00AF3633">
              <w:rPr>
                <w:rFonts w:ascii="Times New Roman" w:hAnsi="Times New Roman" w:cs="Times New Roman"/>
                <w:sz w:val="20"/>
                <w:szCs w:val="20"/>
              </w:rPr>
              <w:t>Perşembe 09.00-12.00</w:t>
            </w:r>
          </w:p>
        </w:tc>
      </w:tr>
      <w:tr w:rsidR="00CE6FC5" w:rsidRPr="00E65512" w14:paraId="30730A38" w14:textId="77777777" w:rsidTr="006B57D1">
        <w:tc>
          <w:tcPr>
            <w:tcW w:w="969" w:type="pct"/>
            <w:vAlign w:val="center"/>
          </w:tcPr>
          <w:p w14:paraId="31D828BF"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Görüşme Gün ve Saatleri</w:t>
            </w:r>
          </w:p>
        </w:tc>
        <w:tc>
          <w:tcPr>
            <w:tcW w:w="4031" w:type="pct"/>
            <w:vAlign w:val="center"/>
          </w:tcPr>
          <w:p w14:paraId="4C9FFB28" w14:textId="7E830609" w:rsidR="00CE6FC5" w:rsidRPr="00E65512" w:rsidRDefault="00AF3633" w:rsidP="00CE6FC5">
            <w:pPr>
              <w:spacing w:after="0" w:line="240" w:lineRule="auto"/>
              <w:rPr>
                <w:rFonts w:ascii="Times New Roman" w:hAnsi="Times New Roman" w:cs="Times New Roman"/>
                <w:sz w:val="20"/>
                <w:szCs w:val="20"/>
              </w:rPr>
            </w:pPr>
            <w:r>
              <w:rPr>
                <w:rFonts w:ascii="Times New Roman" w:hAnsi="Times New Roman" w:cs="Times New Roman"/>
                <w:sz w:val="20"/>
                <w:szCs w:val="20"/>
              </w:rPr>
              <w:t>Perşembe</w:t>
            </w:r>
            <w:r w:rsidR="00CE6FC5" w:rsidRPr="00E65512">
              <w:rPr>
                <w:rFonts w:ascii="Times New Roman" w:hAnsi="Times New Roman" w:cs="Times New Roman"/>
                <w:sz w:val="20"/>
                <w:szCs w:val="20"/>
              </w:rPr>
              <w:t xml:space="preserve"> </w:t>
            </w:r>
            <w:r w:rsidR="00CE6FC5">
              <w:rPr>
                <w:rFonts w:ascii="Times New Roman" w:hAnsi="Times New Roman" w:cs="Times New Roman"/>
                <w:sz w:val="20"/>
                <w:szCs w:val="20"/>
              </w:rPr>
              <w:t>13</w:t>
            </w:r>
            <w:r w:rsidR="00CE6FC5" w:rsidRPr="00E65512">
              <w:rPr>
                <w:rFonts w:ascii="Times New Roman" w:hAnsi="Times New Roman" w:cs="Times New Roman"/>
                <w:sz w:val="20"/>
                <w:szCs w:val="20"/>
              </w:rPr>
              <w:t xml:space="preserve">.00 </w:t>
            </w:r>
            <w:r w:rsidR="00960795">
              <w:rPr>
                <w:rFonts w:ascii="Times New Roman" w:hAnsi="Times New Roman" w:cs="Times New Roman"/>
                <w:sz w:val="20"/>
                <w:szCs w:val="20"/>
              </w:rPr>
              <w:t>-</w:t>
            </w:r>
            <w:r w:rsidR="00CE6FC5" w:rsidRPr="00E65512">
              <w:rPr>
                <w:rFonts w:ascii="Times New Roman" w:hAnsi="Times New Roman" w:cs="Times New Roman"/>
                <w:sz w:val="20"/>
                <w:szCs w:val="20"/>
              </w:rPr>
              <w:t>1</w:t>
            </w:r>
            <w:r w:rsidR="00CE6FC5">
              <w:rPr>
                <w:rFonts w:ascii="Times New Roman" w:hAnsi="Times New Roman" w:cs="Times New Roman"/>
                <w:sz w:val="20"/>
                <w:szCs w:val="20"/>
              </w:rPr>
              <w:t>4</w:t>
            </w:r>
            <w:r w:rsidR="00CE6FC5" w:rsidRPr="00E65512">
              <w:rPr>
                <w:rFonts w:ascii="Times New Roman" w:hAnsi="Times New Roman" w:cs="Times New Roman"/>
                <w:sz w:val="20"/>
                <w:szCs w:val="20"/>
              </w:rPr>
              <w:t>.00</w:t>
            </w:r>
          </w:p>
        </w:tc>
      </w:tr>
      <w:tr w:rsidR="00CE6FC5" w:rsidRPr="00E65512" w14:paraId="2ACF802A" w14:textId="77777777" w:rsidTr="006B57D1">
        <w:tc>
          <w:tcPr>
            <w:tcW w:w="969" w:type="pct"/>
            <w:vAlign w:val="center"/>
          </w:tcPr>
          <w:p w14:paraId="485BD445"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İletişim Bilgileri</w:t>
            </w:r>
          </w:p>
        </w:tc>
        <w:tc>
          <w:tcPr>
            <w:tcW w:w="4031" w:type="pct"/>
            <w:vAlign w:val="center"/>
          </w:tcPr>
          <w:p w14:paraId="05EB3150" w14:textId="6BB03935" w:rsidR="00CE6FC5" w:rsidRPr="00E65512" w:rsidRDefault="00960795" w:rsidP="00CE6FC5">
            <w:pPr>
              <w:spacing w:after="0" w:line="240" w:lineRule="auto"/>
              <w:rPr>
                <w:rFonts w:ascii="Times New Roman" w:hAnsi="Times New Roman" w:cs="Times New Roman"/>
                <w:color w:val="000000"/>
                <w:sz w:val="20"/>
                <w:szCs w:val="20"/>
              </w:rPr>
            </w:pPr>
            <w:hyperlink r:id="rId6" w:history="1">
              <w:r w:rsidR="00AF3633" w:rsidRPr="00AF3633">
                <w:rPr>
                  <w:rStyle w:val="Kpr"/>
                  <w:rFonts w:ascii="Times New Roman" w:hAnsi="Times New Roman" w:cs="Times New Roman"/>
                  <w:sz w:val="20"/>
                  <w:szCs w:val="20"/>
                </w:rPr>
                <w:t>sevcanolcer@harran.edu.tr</w:t>
              </w:r>
            </w:hyperlink>
            <w:r w:rsidR="00AF3633" w:rsidRPr="00AF3633">
              <w:rPr>
                <w:rFonts w:ascii="Times New Roman" w:hAnsi="Times New Roman" w:cs="Times New Roman"/>
                <w:sz w:val="20"/>
                <w:szCs w:val="20"/>
              </w:rPr>
              <w:t xml:space="preserve"> 0414 318 19 34</w:t>
            </w:r>
          </w:p>
        </w:tc>
      </w:tr>
      <w:tr w:rsidR="00CE6FC5" w:rsidRPr="00E65512" w14:paraId="5D79C446" w14:textId="77777777" w:rsidTr="006B57D1">
        <w:tc>
          <w:tcPr>
            <w:tcW w:w="969" w:type="pct"/>
            <w:vAlign w:val="center"/>
          </w:tcPr>
          <w:p w14:paraId="75748446"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Öğretim Yöntemi ve Ders Hazırlık</w:t>
            </w:r>
          </w:p>
        </w:tc>
        <w:tc>
          <w:tcPr>
            <w:tcW w:w="4031" w:type="pct"/>
            <w:vAlign w:val="center"/>
          </w:tcPr>
          <w:p w14:paraId="25EF66D6" w14:textId="77777777" w:rsidR="00AF3633" w:rsidRPr="00AF3633" w:rsidRDefault="00AF3633" w:rsidP="00AF3633">
            <w:pPr>
              <w:spacing w:after="0" w:line="240" w:lineRule="auto"/>
              <w:rPr>
                <w:rFonts w:ascii="Times New Roman" w:hAnsi="Times New Roman" w:cs="Times New Roman"/>
                <w:color w:val="000000"/>
                <w:sz w:val="20"/>
                <w:szCs w:val="20"/>
              </w:rPr>
            </w:pPr>
            <w:r w:rsidRPr="00AF3633">
              <w:rPr>
                <w:rFonts w:ascii="Times New Roman" w:hAnsi="Times New Roman" w:cs="Times New Roman"/>
                <w:color w:val="000000"/>
                <w:sz w:val="20"/>
                <w:szCs w:val="20"/>
              </w:rPr>
              <w:t>Uzaktan. Görseller üzerinden konu anlatımı, karşılaştırma, örnekleme ve soru-cevap.</w:t>
            </w:r>
          </w:p>
          <w:p w14:paraId="2A7B7665" w14:textId="6C48DC95" w:rsidR="00CE6FC5" w:rsidRPr="00E65512" w:rsidRDefault="00AF3633" w:rsidP="00AF3633">
            <w:pPr>
              <w:spacing w:after="0" w:line="240" w:lineRule="auto"/>
              <w:rPr>
                <w:rFonts w:ascii="Times New Roman" w:hAnsi="Times New Roman" w:cs="Times New Roman"/>
                <w:color w:val="000000"/>
                <w:sz w:val="20"/>
                <w:szCs w:val="20"/>
              </w:rPr>
            </w:pPr>
            <w:r w:rsidRPr="00AF3633">
              <w:rPr>
                <w:rFonts w:ascii="Times New Roman" w:hAnsi="Times New Roman" w:cs="Times New Roman"/>
                <w:color w:val="000000"/>
                <w:sz w:val="20"/>
                <w:szCs w:val="20"/>
              </w:rPr>
              <w:t>Derse hazırlık aşamasında, öğrenciler ders kaynaklarından her haftanın konusunu derse gelmeden önce inceleyerek gelecekler. Haftalık ders konuları ile ilgili tarama yapılacak.</w:t>
            </w:r>
          </w:p>
        </w:tc>
      </w:tr>
      <w:tr w:rsidR="00CE6FC5" w:rsidRPr="00E65512" w14:paraId="06D7B40A" w14:textId="77777777" w:rsidTr="00EB204A">
        <w:tc>
          <w:tcPr>
            <w:tcW w:w="969" w:type="pct"/>
            <w:vAlign w:val="center"/>
          </w:tcPr>
          <w:p w14:paraId="236BAB7D"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Amacı</w:t>
            </w:r>
          </w:p>
        </w:tc>
        <w:tc>
          <w:tcPr>
            <w:tcW w:w="4031" w:type="pct"/>
          </w:tcPr>
          <w:p w14:paraId="749EB020" w14:textId="250B4EEB" w:rsidR="00CE6FC5" w:rsidRPr="00E65512" w:rsidRDefault="00AF3633" w:rsidP="00CE6FC5">
            <w:pPr>
              <w:spacing w:after="0" w:line="240" w:lineRule="auto"/>
              <w:rPr>
                <w:rFonts w:ascii="Times New Roman" w:hAnsi="Times New Roman" w:cs="Times New Roman"/>
                <w:color w:val="000000" w:themeColor="text1"/>
                <w:sz w:val="20"/>
                <w:szCs w:val="20"/>
              </w:rPr>
            </w:pPr>
            <w:r w:rsidRPr="00AF3633">
              <w:rPr>
                <w:rFonts w:ascii="Times New Roman" w:eastAsia="Times New Roman" w:hAnsi="Times New Roman" w:cs="Times New Roman"/>
                <w:sz w:val="20"/>
                <w:szCs w:val="20"/>
              </w:rPr>
              <w:t>Sanat Tarihi biliminin temel kavram ve terimlerinin öğrenilmesi, bir bilim dalı olarak sanat tarihini doğuşu, dünyada ve ülkemizde sanat tarihi edimlerinin ortaya çıkışı ile sanat tarihinin ilgi alanındaki temel uğraşların incelenmesi amaçlanmaktadır.</w:t>
            </w:r>
          </w:p>
        </w:tc>
      </w:tr>
      <w:tr w:rsidR="00CE6FC5" w:rsidRPr="00E65512" w14:paraId="118F0275" w14:textId="77777777" w:rsidTr="0046289B">
        <w:tc>
          <w:tcPr>
            <w:tcW w:w="969" w:type="pct"/>
            <w:vAlign w:val="center"/>
          </w:tcPr>
          <w:p w14:paraId="1C229337"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Dersin Öğrenme Çıktıları</w:t>
            </w:r>
          </w:p>
        </w:tc>
        <w:tc>
          <w:tcPr>
            <w:tcW w:w="4031" w:type="pct"/>
            <w:tcBorders>
              <w:bottom w:val="single" w:sz="4" w:space="0" w:color="auto"/>
            </w:tcBorders>
          </w:tcPr>
          <w:p w14:paraId="45EEFB91" w14:textId="77777777" w:rsidR="00CE6FC5" w:rsidRPr="0091458B" w:rsidRDefault="00CE6FC5" w:rsidP="00CE6FC5">
            <w:pPr>
              <w:spacing w:after="0" w:line="240" w:lineRule="auto"/>
              <w:jc w:val="both"/>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Bu dersin sonunda öğrenci;</w:t>
            </w:r>
          </w:p>
          <w:p w14:paraId="7C35C981" w14:textId="19900F43" w:rsidR="00CE6FC5" w:rsidRPr="0091458B" w:rsidRDefault="00AF3633" w:rsidP="00CE6FC5">
            <w:pPr>
              <w:pStyle w:val="ListeParagraf"/>
              <w:numPr>
                <w:ilvl w:val="0"/>
                <w:numId w:val="4"/>
              </w:numPr>
              <w:ind w:left="430"/>
              <w:jc w:val="both"/>
              <w:rPr>
                <w:sz w:val="20"/>
                <w:szCs w:val="20"/>
              </w:rPr>
            </w:pPr>
            <w:r w:rsidRPr="00AF3633">
              <w:rPr>
                <w:color w:val="000000"/>
                <w:sz w:val="20"/>
                <w:szCs w:val="20"/>
                <w:shd w:val="clear" w:color="auto" w:fill="FFFFFF"/>
              </w:rPr>
              <w:t>Sanat Tarihi literatürü ile ilgili temel kaynakları kavrar.</w:t>
            </w:r>
            <w:r w:rsidR="00CE6FC5" w:rsidRPr="0091458B">
              <w:rPr>
                <w:color w:val="000000"/>
                <w:sz w:val="20"/>
                <w:szCs w:val="20"/>
                <w:shd w:val="clear" w:color="auto" w:fill="FFFFFF"/>
              </w:rPr>
              <w:t>.</w:t>
            </w:r>
          </w:p>
          <w:p w14:paraId="08FBE318" w14:textId="77777777" w:rsidR="00AF3633" w:rsidRPr="00AF3633" w:rsidRDefault="00AF3633" w:rsidP="00CE6FC5">
            <w:pPr>
              <w:pStyle w:val="ListeParagraf"/>
              <w:numPr>
                <w:ilvl w:val="0"/>
                <w:numId w:val="4"/>
              </w:numPr>
              <w:ind w:left="430"/>
              <w:jc w:val="both"/>
              <w:rPr>
                <w:sz w:val="20"/>
                <w:szCs w:val="20"/>
              </w:rPr>
            </w:pPr>
            <w:r w:rsidRPr="00AF3633">
              <w:rPr>
                <w:color w:val="000000"/>
                <w:sz w:val="20"/>
                <w:szCs w:val="20"/>
                <w:shd w:val="clear" w:color="auto" w:fill="FFFFFF"/>
              </w:rPr>
              <w:t>Dünya ve Anadolu sanat tarihi kronolojisini kavrar.</w:t>
            </w:r>
          </w:p>
          <w:p w14:paraId="5F2536C1" w14:textId="77777777" w:rsidR="00AF3633" w:rsidRPr="00AF3633" w:rsidRDefault="00AF3633" w:rsidP="00CE6FC5">
            <w:pPr>
              <w:pStyle w:val="ListeParagraf"/>
              <w:numPr>
                <w:ilvl w:val="0"/>
                <w:numId w:val="4"/>
              </w:numPr>
              <w:ind w:left="430"/>
              <w:jc w:val="both"/>
              <w:rPr>
                <w:sz w:val="20"/>
                <w:szCs w:val="20"/>
              </w:rPr>
            </w:pPr>
            <w:r w:rsidRPr="00AF3633">
              <w:rPr>
                <w:color w:val="000000"/>
                <w:sz w:val="20"/>
                <w:szCs w:val="20"/>
                <w:shd w:val="clear" w:color="auto" w:fill="FFFFFF"/>
              </w:rPr>
              <w:t>Mimarlık ile ilgili temel bilgi ve kavramları kavrar.</w:t>
            </w:r>
          </w:p>
          <w:p w14:paraId="26D9EE12" w14:textId="4AAA2201" w:rsidR="00CE6FC5" w:rsidRPr="00CE6FC5" w:rsidRDefault="00AF3633" w:rsidP="00CE6FC5">
            <w:pPr>
              <w:pStyle w:val="ListeParagraf"/>
              <w:numPr>
                <w:ilvl w:val="0"/>
                <w:numId w:val="4"/>
              </w:numPr>
              <w:ind w:left="430"/>
              <w:jc w:val="both"/>
              <w:rPr>
                <w:sz w:val="20"/>
                <w:szCs w:val="20"/>
              </w:rPr>
            </w:pPr>
            <w:r w:rsidRPr="00AF3633">
              <w:rPr>
                <w:color w:val="000000"/>
                <w:sz w:val="20"/>
                <w:szCs w:val="20"/>
                <w:shd w:val="clear" w:color="auto" w:fill="FFFFFF"/>
              </w:rPr>
              <w:t>Resim, heykel ve küçük el sanatları ile ilgili temel bilgileri ve terimleri kavrar.</w:t>
            </w:r>
          </w:p>
        </w:tc>
      </w:tr>
      <w:tr w:rsidR="00CE6FC5" w:rsidRPr="00E65512" w14:paraId="1832D3E0" w14:textId="77777777" w:rsidTr="00394EDE">
        <w:tc>
          <w:tcPr>
            <w:tcW w:w="969" w:type="pct"/>
            <w:vMerge w:val="restart"/>
            <w:tcBorders>
              <w:right w:val="single" w:sz="4" w:space="0" w:color="auto"/>
            </w:tcBorders>
            <w:vAlign w:val="center"/>
          </w:tcPr>
          <w:p w14:paraId="1B4B1E43" w14:textId="10A53637" w:rsidR="00CE6FC5" w:rsidRPr="00E65512" w:rsidRDefault="00CE6FC5" w:rsidP="00CE6FC5">
            <w:pPr>
              <w:spacing w:after="0" w:line="240" w:lineRule="auto"/>
              <w:rPr>
                <w:rFonts w:ascii="Times New Roman" w:hAnsi="Times New Roman" w:cs="Times New Roman"/>
                <w:sz w:val="20"/>
                <w:szCs w:val="20"/>
              </w:rPr>
            </w:pPr>
            <w:r w:rsidRPr="00E65512">
              <w:rPr>
                <w:rFonts w:ascii="Times New Roman" w:hAnsi="Times New Roman" w:cs="Times New Roman"/>
                <w:b/>
                <w:bCs/>
                <w:sz w:val="20"/>
                <w:szCs w:val="20"/>
              </w:rPr>
              <w:t>Haftalık Ders Konuları</w:t>
            </w:r>
          </w:p>
        </w:tc>
        <w:tc>
          <w:tcPr>
            <w:tcW w:w="4031" w:type="pct"/>
            <w:tcBorders>
              <w:top w:val="single" w:sz="4" w:space="0" w:color="auto"/>
              <w:left w:val="single" w:sz="4" w:space="0" w:color="auto"/>
              <w:bottom w:val="nil"/>
              <w:right w:val="single" w:sz="4" w:space="0" w:color="auto"/>
            </w:tcBorders>
            <w:vAlign w:val="bottom"/>
          </w:tcPr>
          <w:p w14:paraId="2BD4A7B7" w14:textId="7F0A8693" w:rsidR="00CE6FC5" w:rsidRPr="00E65512"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1</w:t>
            </w:r>
            <w:r w:rsidRPr="003C28BB">
              <w:rPr>
                <w:rFonts w:ascii="Times New Roman" w:hAnsi="Times New Roman" w:cs="Times New Roman"/>
                <w:b/>
                <w:bCs/>
                <w:sz w:val="20"/>
                <w:szCs w:val="20"/>
              </w:rPr>
              <w:t>.Hafta:</w:t>
            </w:r>
            <w:r>
              <w:rPr>
                <w:rFonts w:ascii="Times New Roman" w:hAnsi="Times New Roman" w:cs="Times New Roman"/>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Sanat nedir? Sanat Tarihi nedir? Sanat Tarihinin diğer bilim dalları ile ilişkileri.</w:t>
            </w:r>
            <w:r w:rsidR="00AF3633" w:rsidRPr="00AF3633">
              <w:rPr>
                <w:rFonts w:ascii="Times New Roman" w:hAnsi="Times New Roman" w:cs="Times New Roman"/>
                <w:b/>
                <w:sz w:val="20"/>
                <w:szCs w:val="20"/>
              </w:rPr>
              <w:t xml:space="preserve"> </w:t>
            </w:r>
            <w:r>
              <w:rPr>
                <w:rFonts w:ascii="Times New Roman" w:hAnsi="Times New Roman" w:cs="Times New Roman"/>
                <w:sz w:val="20"/>
                <w:szCs w:val="20"/>
              </w:rPr>
              <w:t>(uzaktan eğitim)</w:t>
            </w:r>
          </w:p>
        </w:tc>
      </w:tr>
      <w:tr w:rsidR="00CE6FC5" w:rsidRPr="00E65512" w14:paraId="4A22E284" w14:textId="77777777" w:rsidTr="00394EDE">
        <w:tc>
          <w:tcPr>
            <w:tcW w:w="969" w:type="pct"/>
            <w:vMerge/>
            <w:tcBorders>
              <w:right w:val="single" w:sz="4" w:space="0" w:color="auto"/>
            </w:tcBorders>
          </w:tcPr>
          <w:p w14:paraId="70F6FB49" w14:textId="1C4DA06A"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4E13013A" w14:textId="037DFA4F" w:rsidR="00CE6FC5" w:rsidRPr="005C4A74"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2</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Estetik nedir? Sanat ve Estetik kuramları nelerdir?</w:t>
            </w:r>
            <w:r w:rsidR="00AF3633">
              <w:rPr>
                <w:rFonts w:ascii="Times New Roman" w:hAnsi="Times New Roman" w:cs="Times New Roman"/>
                <w:sz w:val="20"/>
                <w:szCs w:val="20"/>
              </w:rPr>
              <w:t xml:space="preserve"> </w:t>
            </w:r>
            <w:r>
              <w:rPr>
                <w:rFonts w:ascii="Times New Roman" w:hAnsi="Times New Roman" w:cs="Times New Roman"/>
                <w:sz w:val="20"/>
                <w:szCs w:val="20"/>
              </w:rPr>
              <w:t>(uzaktan eğitim)</w:t>
            </w:r>
          </w:p>
        </w:tc>
      </w:tr>
      <w:tr w:rsidR="00CE6FC5" w:rsidRPr="00E65512" w14:paraId="319E3C8E" w14:textId="77777777" w:rsidTr="00394EDE">
        <w:tc>
          <w:tcPr>
            <w:tcW w:w="969" w:type="pct"/>
            <w:vMerge/>
            <w:tcBorders>
              <w:right w:val="single" w:sz="4" w:space="0" w:color="auto"/>
            </w:tcBorders>
          </w:tcPr>
          <w:p w14:paraId="3758B0A1" w14:textId="10E57FC6"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607CDFB0" w14:textId="782D1DDF" w:rsidR="00CE6FC5" w:rsidRPr="00E65512"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3</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 xml:space="preserve">Mezopotamya Sanatları ve Estetik (Mimari, Heykel, Resim ve Küçük El Sanatları) </w:t>
            </w:r>
            <w:r>
              <w:rPr>
                <w:rFonts w:ascii="Times New Roman" w:hAnsi="Times New Roman" w:cs="Times New Roman"/>
                <w:sz w:val="20"/>
                <w:szCs w:val="20"/>
              </w:rPr>
              <w:t>(uzaktan eğitim)</w:t>
            </w:r>
          </w:p>
        </w:tc>
      </w:tr>
      <w:tr w:rsidR="00CE6FC5" w:rsidRPr="00E65512" w14:paraId="4FDFF2E1" w14:textId="77777777" w:rsidTr="00394EDE">
        <w:tc>
          <w:tcPr>
            <w:tcW w:w="969" w:type="pct"/>
            <w:vMerge/>
            <w:tcBorders>
              <w:right w:val="single" w:sz="4" w:space="0" w:color="auto"/>
            </w:tcBorders>
          </w:tcPr>
          <w:p w14:paraId="1E85D05B" w14:textId="5428054A"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0E96F274" w14:textId="4FE7FB36" w:rsidR="00CE6FC5" w:rsidRPr="00E65512"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4</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Anadolu Uygarlıkları Sanatı.</w:t>
            </w:r>
            <w:r w:rsidR="00AF3633" w:rsidRPr="00AF3633">
              <w:rPr>
                <w:rFonts w:ascii="Times New Roman" w:hAnsi="Times New Roman" w:cs="Times New Roman"/>
                <w:b/>
                <w:sz w:val="20"/>
                <w:szCs w:val="20"/>
              </w:rPr>
              <w:t xml:space="preserve"> </w:t>
            </w:r>
            <w:r>
              <w:rPr>
                <w:rFonts w:ascii="Times New Roman" w:hAnsi="Times New Roman" w:cs="Times New Roman"/>
                <w:sz w:val="20"/>
                <w:szCs w:val="20"/>
              </w:rPr>
              <w:t>(uzaktan eğitim)</w:t>
            </w:r>
          </w:p>
        </w:tc>
      </w:tr>
      <w:tr w:rsidR="00CE6FC5" w:rsidRPr="00E65512" w14:paraId="4BCD6737" w14:textId="77777777" w:rsidTr="00394EDE">
        <w:tc>
          <w:tcPr>
            <w:tcW w:w="969" w:type="pct"/>
            <w:vMerge/>
            <w:tcBorders>
              <w:right w:val="single" w:sz="4" w:space="0" w:color="auto"/>
            </w:tcBorders>
          </w:tcPr>
          <w:p w14:paraId="5D75780E" w14:textId="0CD1D57E"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7E8B9483" w14:textId="3B735244" w:rsidR="00CE6FC5" w:rsidRPr="00E65512"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5</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Antik Çağ Sanatı ve Estetik Anlayışı</w:t>
            </w:r>
            <w:r w:rsidR="00AF3633" w:rsidRPr="00AF3633">
              <w:rPr>
                <w:rFonts w:ascii="Times New Roman" w:hAnsi="Times New Roman" w:cs="Times New Roman"/>
                <w:b/>
                <w:sz w:val="20"/>
                <w:szCs w:val="20"/>
              </w:rPr>
              <w:t xml:space="preserve"> </w:t>
            </w:r>
            <w:r>
              <w:rPr>
                <w:rFonts w:ascii="Times New Roman" w:hAnsi="Times New Roman" w:cs="Times New Roman"/>
                <w:sz w:val="20"/>
                <w:szCs w:val="20"/>
              </w:rPr>
              <w:t>(uzaktan eğitim)</w:t>
            </w:r>
          </w:p>
        </w:tc>
      </w:tr>
      <w:tr w:rsidR="00CE6FC5" w:rsidRPr="00E65512" w14:paraId="4E3E9833" w14:textId="77777777" w:rsidTr="00DB4EEF">
        <w:tc>
          <w:tcPr>
            <w:tcW w:w="969" w:type="pct"/>
            <w:vMerge/>
            <w:tcBorders>
              <w:right w:val="single" w:sz="4" w:space="0" w:color="auto"/>
            </w:tcBorders>
          </w:tcPr>
          <w:p w14:paraId="21FD8C1D" w14:textId="683094AB"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center"/>
          </w:tcPr>
          <w:p w14:paraId="16F4F3ED" w14:textId="2A732DB4" w:rsidR="00CE6FC5" w:rsidRPr="00E65512" w:rsidRDefault="00CE6FC5"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6</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Yunan ve Batı Roma Sanatı</w:t>
            </w:r>
            <w:r w:rsidR="00AF3633" w:rsidRPr="00AF3633">
              <w:rPr>
                <w:rFonts w:ascii="Times New Roman" w:hAnsi="Times New Roman" w:cs="Times New Roman"/>
                <w:b/>
                <w:sz w:val="20"/>
                <w:szCs w:val="20"/>
              </w:rPr>
              <w:t xml:space="preserve"> </w:t>
            </w:r>
            <w:r>
              <w:rPr>
                <w:rFonts w:ascii="Times New Roman" w:hAnsi="Times New Roman" w:cs="Times New Roman"/>
                <w:sz w:val="20"/>
                <w:szCs w:val="20"/>
              </w:rPr>
              <w:t>(uzaktan eğitim)</w:t>
            </w:r>
          </w:p>
        </w:tc>
      </w:tr>
      <w:tr w:rsidR="00CE6FC5" w:rsidRPr="00E65512" w14:paraId="4F64B1D1" w14:textId="77777777" w:rsidTr="0087396F">
        <w:tc>
          <w:tcPr>
            <w:tcW w:w="969" w:type="pct"/>
            <w:vMerge/>
            <w:tcBorders>
              <w:right w:val="single" w:sz="4" w:space="0" w:color="auto"/>
            </w:tcBorders>
          </w:tcPr>
          <w:p w14:paraId="5261B2D8" w14:textId="278813C2"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452CBC49" w14:textId="39708516" w:rsidR="00CE6FC5" w:rsidRDefault="00CE6FC5"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 xml:space="preserve">7. Hafta: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 xml:space="preserve">Orta Çağ Sanatı ve Orta Çağ’da Estetik </w:t>
            </w:r>
            <w:r>
              <w:rPr>
                <w:rFonts w:ascii="Times New Roman" w:hAnsi="Times New Roman" w:cs="Times New Roman"/>
                <w:sz w:val="20"/>
                <w:szCs w:val="20"/>
              </w:rPr>
              <w:t>(uzaktan eğitim)</w:t>
            </w:r>
          </w:p>
          <w:p w14:paraId="6D74BEC2" w14:textId="4F601D7B" w:rsidR="009A66B6" w:rsidRPr="009A66B6" w:rsidRDefault="009A66B6"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 xml:space="preserve">8. Hafta: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 xml:space="preserve">Doğu Roma (Bizans) Sanatı </w:t>
            </w:r>
            <w:r>
              <w:rPr>
                <w:rFonts w:ascii="Times New Roman" w:hAnsi="Times New Roman" w:cs="Times New Roman"/>
                <w:sz w:val="20"/>
                <w:szCs w:val="20"/>
              </w:rPr>
              <w:t>(uzaktan eğitim)</w:t>
            </w:r>
          </w:p>
          <w:p w14:paraId="158CD874" w14:textId="1A096498" w:rsidR="00CE6FC5" w:rsidRDefault="009A66B6"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9</w:t>
            </w:r>
            <w:r w:rsidR="00CE6FC5" w:rsidRPr="003C28BB">
              <w:rPr>
                <w:rFonts w:ascii="Times New Roman" w:hAnsi="Times New Roman" w:cs="Times New Roman"/>
                <w:b/>
                <w:bCs/>
                <w:sz w:val="20"/>
                <w:szCs w:val="20"/>
              </w:rPr>
              <w:t>.Hafta:</w:t>
            </w:r>
            <w:r w:rsidR="00CE6FC5">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 xml:space="preserve">Anadolu Türk Sanatı kronolojisi ve temel bilgiler </w:t>
            </w:r>
            <w:r w:rsidR="00CE6FC5">
              <w:rPr>
                <w:rFonts w:ascii="Times New Roman" w:hAnsi="Times New Roman" w:cs="Times New Roman"/>
                <w:sz w:val="20"/>
                <w:szCs w:val="20"/>
              </w:rPr>
              <w:t>(uzaktan eğitim)</w:t>
            </w:r>
          </w:p>
          <w:p w14:paraId="6455F678" w14:textId="49CABE9C" w:rsidR="00CE6FC5" w:rsidRDefault="009A66B6"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10</w:t>
            </w:r>
            <w:r w:rsidR="00CE6FC5" w:rsidRPr="003C28BB">
              <w:rPr>
                <w:rFonts w:ascii="Times New Roman" w:hAnsi="Times New Roman" w:cs="Times New Roman"/>
                <w:b/>
                <w:bCs/>
                <w:sz w:val="20"/>
                <w:szCs w:val="20"/>
              </w:rPr>
              <w:t>.Hafta:</w:t>
            </w:r>
            <w:r w:rsidR="00CE6FC5">
              <w:rPr>
                <w:rFonts w:ascii="Times New Roman" w:hAnsi="Times New Roman" w:cs="Times New Roman"/>
                <w:b/>
                <w:bCs/>
                <w:sz w:val="20"/>
                <w:szCs w:val="20"/>
              </w:rPr>
              <w:t xml:space="preserve"> </w:t>
            </w:r>
            <w:r w:rsidR="00916D20">
              <w:rPr>
                <w:rFonts w:ascii="Times New Roman" w:hAnsi="Times New Roman" w:cs="Times New Roman"/>
                <w:b/>
                <w:bCs/>
                <w:sz w:val="20"/>
                <w:szCs w:val="20"/>
              </w:rPr>
              <w:t xml:space="preserve"> </w:t>
            </w:r>
            <w:r w:rsidR="00AF3633" w:rsidRPr="00AF3633">
              <w:rPr>
                <w:rFonts w:ascii="Times New Roman" w:hAnsi="Times New Roman" w:cs="Times New Roman"/>
                <w:sz w:val="20"/>
                <w:szCs w:val="20"/>
              </w:rPr>
              <w:t>Anadolu Selçuklu Sanatı</w:t>
            </w:r>
            <w:r w:rsidR="00AF3633" w:rsidRPr="00AF3633">
              <w:rPr>
                <w:rFonts w:ascii="Times New Roman" w:hAnsi="Times New Roman" w:cs="Times New Roman"/>
                <w:b/>
                <w:sz w:val="20"/>
                <w:szCs w:val="20"/>
              </w:rPr>
              <w:t xml:space="preserve"> </w:t>
            </w:r>
            <w:r w:rsidR="00CE6FC5">
              <w:rPr>
                <w:rFonts w:ascii="Times New Roman" w:hAnsi="Times New Roman" w:cs="Times New Roman"/>
                <w:sz w:val="20"/>
                <w:szCs w:val="20"/>
              </w:rPr>
              <w:t>(uzaktan eğitim)</w:t>
            </w:r>
          </w:p>
          <w:p w14:paraId="0916EBE7" w14:textId="00347D29" w:rsidR="00CE6FC5" w:rsidRPr="00E65512" w:rsidRDefault="009A66B6" w:rsidP="00CE6FC5">
            <w:pPr>
              <w:spacing w:after="0" w:line="240" w:lineRule="auto"/>
              <w:ind w:left="714" w:hanging="714"/>
              <w:rPr>
                <w:rFonts w:ascii="Times New Roman" w:hAnsi="Times New Roman" w:cs="Times New Roman"/>
                <w:color w:val="666666"/>
                <w:sz w:val="20"/>
                <w:szCs w:val="20"/>
              </w:rPr>
            </w:pPr>
            <w:r>
              <w:rPr>
                <w:rFonts w:ascii="Times New Roman" w:hAnsi="Times New Roman" w:cs="Times New Roman"/>
                <w:b/>
                <w:bCs/>
                <w:sz w:val="20"/>
                <w:szCs w:val="20"/>
              </w:rPr>
              <w:t>11</w:t>
            </w:r>
            <w:r w:rsidR="00CE6FC5" w:rsidRPr="003C28BB">
              <w:rPr>
                <w:rFonts w:ascii="Times New Roman" w:hAnsi="Times New Roman" w:cs="Times New Roman"/>
                <w:b/>
                <w:bCs/>
                <w:sz w:val="20"/>
                <w:szCs w:val="20"/>
              </w:rPr>
              <w:t>.Hafta:</w:t>
            </w:r>
            <w:r w:rsidR="00CE6FC5">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AF3633" w:rsidRPr="00AF3633">
              <w:rPr>
                <w:rFonts w:ascii="Times New Roman" w:hAnsi="Times New Roman" w:cs="Times New Roman"/>
                <w:sz w:val="20"/>
                <w:szCs w:val="20"/>
              </w:rPr>
              <w:t>Osmanlı Sanatı</w:t>
            </w:r>
            <w:r w:rsidR="00AF3633" w:rsidRPr="00AF3633">
              <w:rPr>
                <w:rFonts w:ascii="Times New Roman" w:hAnsi="Times New Roman" w:cs="Times New Roman"/>
                <w:b/>
                <w:sz w:val="20"/>
                <w:szCs w:val="20"/>
              </w:rPr>
              <w:t xml:space="preserve"> </w:t>
            </w:r>
            <w:r w:rsidR="00CE6FC5">
              <w:rPr>
                <w:rFonts w:ascii="Times New Roman" w:hAnsi="Times New Roman" w:cs="Times New Roman"/>
                <w:sz w:val="20"/>
                <w:szCs w:val="20"/>
              </w:rPr>
              <w:t>(uzaktan eğitim)</w:t>
            </w:r>
          </w:p>
        </w:tc>
      </w:tr>
      <w:tr w:rsidR="00CE6FC5" w:rsidRPr="00E65512" w14:paraId="6ADC896C" w14:textId="77777777" w:rsidTr="00394EDE">
        <w:tc>
          <w:tcPr>
            <w:tcW w:w="969" w:type="pct"/>
            <w:vMerge/>
            <w:tcBorders>
              <w:right w:val="single" w:sz="4" w:space="0" w:color="auto"/>
            </w:tcBorders>
          </w:tcPr>
          <w:p w14:paraId="650681E7" w14:textId="794E1FD4"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45B27919" w14:textId="0CD095B0" w:rsidR="00CE6FC5" w:rsidRPr="00E65512" w:rsidRDefault="00CE6FC5"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1</w:t>
            </w:r>
            <w:r w:rsidR="009A66B6">
              <w:rPr>
                <w:rFonts w:ascii="Times New Roman" w:hAnsi="Times New Roman" w:cs="Times New Roman"/>
                <w:b/>
                <w:bCs/>
                <w:sz w:val="20"/>
                <w:szCs w:val="20"/>
              </w:rPr>
              <w:t>2</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916D20" w:rsidRPr="00AF3633">
              <w:rPr>
                <w:rFonts w:ascii="Times New Roman" w:hAnsi="Times New Roman" w:cs="Times New Roman"/>
                <w:sz w:val="20"/>
                <w:szCs w:val="20"/>
              </w:rPr>
              <w:t>Yeni Çağ’da Estetik ve Sanat</w:t>
            </w:r>
            <w:r w:rsidR="00916D20" w:rsidRPr="00AF3633">
              <w:rPr>
                <w:rFonts w:ascii="Times New Roman" w:hAnsi="Times New Roman" w:cs="Times New Roman"/>
                <w:b/>
                <w:sz w:val="20"/>
                <w:szCs w:val="20"/>
              </w:rPr>
              <w:t xml:space="preserve"> </w:t>
            </w:r>
            <w:r w:rsidR="00916D20">
              <w:rPr>
                <w:rFonts w:ascii="Times New Roman" w:hAnsi="Times New Roman" w:cs="Times New Roman"/>
                <w:sz w:val="20"/>
                <w:szCs w:val="20"/>
              </w:rPr>
              <w:t>(uzaktan eğitim)</w:t>
            </w:r>
          </w:p>
        </w:tc>
      </w:tr>
      <w:tr w:rsidR="00CE6FC5" w:rsidRPr="00E65512" w14:paraId="7F0354C8" w14:textId="77777777" w:rsidTr="00394EDE">
        <w:tc>
          <w:tcPr>
            <w:tcW w:w="969" w:type="pct"/>
            <w:vMerge/>
            <w:tcBorders>
              <w:right w:val="single" w:sz="4" w:space="0" w:color="auto"/>
            </w:tcBorders>
          </w:tcPr>
          <w:p w14:paraId="2990F02B" w14:textId="4FA20C1D"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385A65E2" w14:textId="7EEFB003" w:rsidR="00CE6FC5" w:rsidRPr="00E65512" w:rsidRDefault="00CE6FC5" w:rsidP="00CE6FC5">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1</w:t>
            </w:r>
            <w:r w:rsidR="009A66B6">
              <w:rPr>
                <w:rFonts w:ascii="Times New Roman" w:hAnsi="Times New Roman" w:cs="Times New Roman"/>
                <w:b/>
                <w:bCs/>
                <w:sz w:val="20"/>
                <w:szCs w:val="20"/>
              </w:rPr>
              <w:t>3</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916D20" w:rsidRPr="00AF3633">
              <w:rPr>
                <w:rFonts w:ascii="Times New Roman" w:hAnsi="Times New Roman" w:cs="Times New Roman"/>
                <w:sz w:val="20"/>
                <w:szCs w:val="20"/>
              </w:rPr>
              <w:t xml:space="preserve"> Dünyanın yedi harikası </w:t>
            </w:r>
            <w:r w:rsidR="00916D20">
              <w:rPr>
                <w:rFonts w:ascii="Times New Roman" w:hAnsi="Times New Roman" w:cs="Times New Roman"/>
                <w:sz w:val="20"/>
                <w:szCs w:val="20"/>
              </w:rPr>
              <w:t>(uzaktan eğitim)</w:t>
            </w:r>
          </w:p>
        </w:tc>
      </w:tr>
      <w:tr w:rsidR="00CE6FC5" w:rsidRPr="00E65512" w14:paraId="4EB029A2" w14:textId="77777777" w:rsidTr="00394EDE">
        <w:tc>
          <w:tcPr>
            <w:tcW w:w="969" w:type="pct"/>
            <w:vMerge/>
            <w:tcBorders>
              <w:right w:val="single" w:sz="4" w:space="0" w:color="auto"/>
            </w:tcBorders>
          </w:tcPr>
          <w:p w14:paraId="3DD87A03" w14:textId="2F82AE69" w:rsidR="00CE6FC5" w:rsidRPr="00E65512" w:rsidRDefault="00CE6FC5" w:rsidP="00CE6FC5">
            <w:pPr>
              <w:spacing w:after="0" w:line="240" w:lineRule="auto"/>
              <w:jc w:val="both"/>
              <w:rPr>
                <w:rFonts w:ascii="Times New Roman" w:hAnsi="Times New Roman" w:cs="Times New Roman"/>
                <w:sz w:val="20"/>
                <w:szCs w:val="20"/>
              </w:rPr>
            </w:pPr>
          </w:p>
        </w:tc>
        <w:tc>
          <w:tcPr>
            <w:tcW w:w="4031" w:type="pct"/>
            <w:tcBorders>
              <w:top w:val="nil"/>
              <w:left w:val="single" w:sz="4" w:space="0" w:color="auto"/>
              <w:bottom w:val="nil"/>
              <w:right w:val="single" w:sz="4" w:space="0" w:color="auto"/>
            </w:tcBorders>
            <w:vAlign w:val="bottom"/>
          </w:tcPr>
          <w:p w14:paraId="34CD9A96" w14:textId="3E780651" w:rsidR="00AF3633" w:rsidRPr="00E65512" w:rsidRDefault="00CE6FC5" w:rsidP="00916D20">
            <w:pPr>
              <w:spacing w:after="0" w:line="240" w:lineRule="auto"/>
              <w:ind w:left="714" w:hanging="714"/>
              <w:rPr>
                <w:rFonts w:ascii="Times New Roman" w:hAnsi="Times New Roman" w:cs="Times New Roman"/>
                <w:sz w:val="20"/>
                <w:szCs w:val="20"/>
              </w:rPr>
            </w:pPr>
            <w:r>
              <w:rPr>
                <w:rFonts w:ascii="Times New Roman" w:hAnsi="Times New Roman" w:cs="Times New Roman"/>
                <w:b/>
                <w:bCs/>
                <w:sz w:val="20"/>
                <w:szCs w:val="20"/>
              </w:rPr>
              <w:t>1</w:t>
            </w:r>
            <w:r w:rsidR="009A66B6">
              <w:rPr>
                <w:rFonts w:ascii="Times New Roman" w:hAnsi="Times New Roman" w:cs="Times New Roman"/>
                <w:b/>
                <w:bCs/>
                <w:sz w:val="20"/>
                <w:szCs w:val="20"/>
              </w:rPr>
              <w:t>4</w:t>
            </w:r>
            <w:r w:rsidRPr="003C28BB">
              <w:rPr>
                <w:rFonts w:ascii="Times New Roman" w:hAnsi="Times New Roman" w:cs="Times New Roman"/>
                <w:b/>
                <w:bCs/>
                <w:sz w:val="20"/>
                <w:szCs w:val="20"/>
              </w:rPr>
              <w:t>.Hafta:</w:t>
            </w:r>
            <w:r>
              <w:rPr>
                <w:rFonts w:ascii="Times New Roman" w:hAnsi="Times New Roman" w:cs="Times New Roman"/>
                <w:b/>
                <w:bCs/>
                <w:sz w:val="20"/>
                <w:szCs w:val="20"/>
              </w:rPr>
              <w:t xml:space="preserve"> </w:t>
            </w:r>
            <w:r w:rsidR="00AF3633" w:rsidRPr="00AF3633">
              <w:rPr>
                <w:rFonts w:ascii="Times New Roman" w:eastAsia="Times New Roman" w:hAnsi="Times New Roman" w:cs="Times New Roman"/>
                <w:sz w:val="24"/>
                <w:szCs w:val="24"/>
              </w:rPr>
              <w:t xml:space="preserve"> </w:t>
            </w:r>
            <w:r w:rsidR="00916D20">
              <w:rPr>
                <w:rFonts w:ascii="Times New Roman" w:hAnsi="Times New Roman" w:cs="Times New Roman"/>
                <w:sz w:val="20"/>
                <w:szCs w:val="20"/>
              </w:rPr>
              <w:t>Genel tekrar (uzaktan eğitim)</w:t>
            </w:r>
          </w:p>
        </w:tc>
      </w:tr>
      <w:tr w:rsidR="00CE6FC5" w:rsidRPr="00E65512" w14:paraId="775B58D2" w14:textId="77777777" w:rsidTr="0046289B">
        <w:tc>
          <w:tcPr>
            <w:tcW w:w="969" w:type="pct"/>
            <w:vAlign w:val="center"/>
          </w:tcPr>
          <w:p w14:paraId="74FEAE27" w14:textId="77777777" w:rsidR="00CE6FC5" w:rsidRPr="00E65512" w:rsidRDefault="00CE6FC5" w:rsidP="00CE6FC5">
            <w:pPr>
              <w:spacing w:after="0" w:line="240" w:lineRule="auto"/>
              <w:rPr>
                <w:rFonts w:ascii="Times New Roman" w:hAnsi="Times New Roman" w:cs="Times New Roman"/>
                <w:b/>
                <w:sz w:val="20"/>
                <w:szCs w:val="20"/>
              </w:rPr>
            </w:pPr>
            <w:r w:rsidRPr="00E65512">
              <w:rPr>
                <w:rFonts w:ascii="Times New Roman" w:hAnsi="Times New Roman" w:cs="Times New Roman"/>
                <w:b/>
                <w:sz w:val="20"/>
                <w:szCs w:val="20"/>
              </w:rPr>
              <w:t>Ölçme - Değerlendirme</w:t>
            </w:r>
          </w:p>
        </w:tc>
        <w:tc>
          <w:tcPr>
            <w:tcW w:w="4031" w:type="pct"/>
            <w:tcBorders>
              <w:top w:val="single" w:sz="4" w:space="0" w:color="auto"/>
            </w:tcBorders>
            <w:vAlign w:val="bottom"/>
          </w:tcPr>
          <w:p w14:paraId="2B0B9B8E" w14:textId="6BA71B07" w:rsidR="00CE6FC5" w:rsidRPr="00E65512" w:rsidRDefault="00CE6FC5" w:rsidP="00CE6FC5">
            <w:pPr>
              <w:spacing w:after="0" w:line="240" w:lineRule="auto"/>
              <w:rPr>
                <w:rFonts w:ascii="Times New Roman" w:hAnsi="Times New Roman" w:cs="Times New Roman"/>
                <w:color w:val="000000"/>
                <w:sz w:val="20"/>
                <w:szCs w:val="20"/>
              </w:rPr>
            </w:pPr>
            <w:r w:rsidRPr="00E65512">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9A66B6" w:rsidRPr="00E65512" w14:paraId="1EB45B58" w14:textId="77777777" w:rsidTr="00CB4E49">
        <w:tc>
          <w:tcPr>
            <w:tcW w:w="969" w:type="pct"/>
            <w:vAlign w:val="center"/>
          </w:tcPr>
          <w:p w14:paraId="066B6003" w14:textId="77777777" w:rsidR="009A66B6" w:rsidRPr="00E65512" w:rsidRDefault="009A66B6" w:rsidP="009A66B6">
            <w:pPr>
              <w:spacing w:after="0" w:line="240" w:lineRule="auto"/>
              <w:rPr>
                <w:rFonts w:ascii="Times New Roman" w:hAnsi="Times New Roman" w:cs="Times New Roman"/>
                <w:sz w:val="20"/>
                <w:szCs w:val="20"/>
              </w:rPr>
            </w:pPr>
            <w:r w:rsidRPr="00E65512">
              <w:rPr>
                <w:rFonts w:ascii="Times New Roman" w:hAnsi="Times New Roman" w:cs="Times New Roman"/>
                <w:b/>
                <w:sz w:val="20"/>
                <w:szCs w:val="20"/>
              </w:rPr>
              <w:t>Kaynaklar</w:t>
            </w:r>
          </w:p>
        </w:tc>
        <w:tc>
          <w:tcPr>
            <w:tcW w:w="4031" w:type="pct"/>
          </w:tcPr>
          <w:p w14:paraId="7D078345" w14:textId="1D972C3E"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Güvenç, B. (1996),</w:t>
            </w:r>
            <w:r w:rsidR="00916D20">
              <w:rPr>
                <w:rFonts w:ascii="Times New Roman" w:eastAsia="Times New Roman" w:hAnsi="Times New Roman" w:cs="Times New Roman"/>
                <w:sz w:val="20"/>
                <w:szCs w:val="20"/>
              </w:rPr>
              <w:t xml:space="preserve"> </w:t>
            </w:r>
            <w:r w:rsidRPr="00F9278E">
              <w:rPr>
                <w:rFonts w:ascii="Times New Roman" w:eastAsia="Times New Roman" w:hAnsi="Times New Roman" w:cs="Times New Roman"/>
                <w:i/>
                <w:iCs/>
                <w:sz w:val="20"/>
                <w:szCs w:val="20"/>
              </w:rPr>
              <w:t>İnsan ve Kültür,</w:t>
            </w:r>
            <w:r w:rsidRPr="00F9278E">
              <w:rPr>
                <w:rFonts w:ascii="Times New Roman" w:eastAsia="Times New Roman" w:hAnsi="Times New Roman" w:cs="Times New Roman"/>
                <w:sz w:val="20"/>
                <w:szCs w:val="20"/>
              </w:rPr>
              <w:t xml:space="preserve"> İstanbul: Boyut Yayınevi.</w:t>
            </w:r>
          </w:p>
          <w:p w14:paraId="2443FBAF" w14:textId="4B88FFB1"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Lenoir, B. (2002),</w:t>
            </w:r>
            <w:r w:rsidR="00916D20">
              <w:rPr>
                <w:rFonts w:ascii="Times New Roman" w:eastAsia="Times New Roman" w:hAnsi="Times New Roman" w:cs="Times New Roman"/>
                <w:sz w:val="20"/>
                <w:szCs w:val="20"/>
              </w:rPr>
              <w:t xml:space="preserve"> </w:t>
            </w:r>
            <w:r w:rsidRPr="00916D20">
              <w:rPr>
                <w:rFonts w:ascii="Times New Roman" w:eastAsia="Times New Roman" w:hAnsi="Times New Roman" w:cs="Times New Roman"/>
                <w:i/>
                <w:iCs/>
                <w:sz w:val="20"/>
                <w:szCs w:val="20"/>
              </w:rPr>
              <w:t>Sanat Yapıtı,</w:t>
            </w:r>
            <w:r w:rsidRPr="00F9278E">
              <w:rPr>
                <w:rFonts w:ascii="Times New Roman" w:eastAsia="Times New Roman" w:hAnsi="Times New Roman" w:cs="Times New Roman"/>
                <w:sz w:val="20"/>
                <w:szCs w:val="20"/>
              </w:rPr>
              <w:t xml:space="preserve"> (Çev. Aykut Derman), İstanbul: Yapı Kredi Yayınları.</w:t>
            </w:r>
          </w:p>
          <w:p w14:paraId="5F1B27BD" w14:textId="1D4B2B15"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Şişman, A. (2011),</w:t>
            </w:r>
            <w:r w:rsidR="00916D20">
              <w:rPr>
                <w:rFonts w:ascii="Times New Roman" w:eastAsia="Times New Roman" w:hAnsi="Times New Roman" w:cs="Times New Roman"/>
                <w:sz w:val="20"/>
                <w:szCs w:val="20"/>
              </w:rPr>
              <w:t xml:space="preserve"> </w:t>
            </w:r>
            <w:r w:rsidRPr="00916D20">
              <w:rPr>
                <w:rFonts w:ascii="Times New Roman" w:eastAsia="Times New Roman" w:hAnsi="Times New Roman" w:cs="Times New Roman"/>
                <w:i/>
                <w:iCs/>
                <w:sz w:val="20"/>
                <w:szCs w:val="20"/>
              </w:rPr>
              <w:t>Sanata ve Sanat Kavramlarına Giriş,</w:t>
            </w:r>
            <w:r w:rsidRPr="00F9278E">
              <w:rPr>
                <w:rFonts w:ascii="Times New Roman" w:eastAsia="Times New Roman" w:hAnsi="Times New Roman" w:cs="Times New Roman"/>
                <w:sz w:val="20"/>
                <w:szCs w:val="20"/>
              </w:rPr>
              <w:t xml:space="preserve"> İstanbul: Literatür Yayınları.</w:t>
            </w:r>
          </w:p>
          <w:p w14:paraId="2FD05C39" w14:textId="67C086F0"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Turani, A. (2000),</w:t>
            </w:r>
            <w:r w:rsidR="00916D20">
              <w:rPr>
                <w:rFonts w:ascii="Times New Roman" w:eastAsia="Times New Roman" w:hAnsi="Times New Roman" w:cs="Times New Roman"/>
                <w:sz w:val="20"/>
                <w:szCs w:val="20"/>
              </w:rPr>
              <w:t xml:space="preserve"> </w:t>
            </w:r>
            <w:r w:rsidRPr="00916D20">
              <w:rPr>
                <w:rFonts w:ascii="Times New Roman" w:eastAsia="Times New Roman" w:hAnsi="Times New Roman" w:cs="Times New Roman"/>
                <w:i/>
                <w:iCs/>
                <w:sz w:val="20"/>
                <w:szCs w:val="20"/>
              </w:rPr>
              <w:t>Dünya Sanatı Tarihi,</w:t>
            </w:r>
            <w:r w:rsidRPr="00F9278E">
              <w:rPr>
                <w:rFonts w:ascii="Times New Roman" w:eastAsia="Times New Roman" w:hAnsi="Times New Roman" w:cs="Times New Roman"/>
                <w:sz w:val="20"/>
                <w:szCs w:val="20"/>
              </w:rPr>
              <w:t xml:space="preserve"> İstanbul: Remzi Kitabevi.</w:t>
            </w:r>
          </w:p>
          <w:p w14:paraId="676EB306" w14:textId="60059BDF"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Timuçin, A. (2013),</w:t>
            </w:r>
            <w:r w:rsidR="00916D20">
              <w:rPr>
                <w:rFonts w:ascii="Times New Roman" w:eastAsia="Times New Roman" w:hAnsi="Times New Roman" w:cs="Times New Roman"/>
                <w:sz w:val="20"/>
                <w:szCs w:val="20"/>
              </w:rPr>
              <w:t xml:space="preserve"> </w:t>
            </w:r>
            <w:r w:rsidRPr="00916D20">
              <w:rPr>
                <w:rFonts w:ascii="Times New Roman" w:eastAsia="Times New Roman" w:hAnsi="Times New Roman" w:cs="Times New Roman"/>
                <w:i/>
                <w:iCs/>
                <w:sz w:val="20"/>
                <w:szCs w:val="20"/>
              </w:rPr>
              <w:t>Estetik,</w:t>
            </w:r>
            <w:r w:rsidRPr="00F9278E">
              <w:rPr>
                <w:rFonts w:ascii="Times New Roman" w:eastAsia="Times New Roman" w:hAnsi="Times New Roman" w:cs="Times New Roman"/>
                <w:sz w:val="20"/>
                <w:szCs w:val="20"/>
              </w:rPr>
              <w:t xml:space="preserve"> İstanbul: Bulut Yayınları.</w:t>
            </w:r>
          </w:p>
          <w:p w14:paraId="1CD6CF7D" w14:textId="77777777"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 xml:space="preserve">Tanilli, S. (2014), </w:t>
            </w:r>
            <w:r w:rsidRPr="00916D20">
              <w:rPr>
                <w:rFonts w:ascii="Times New Roman" w:eastAsia="Times New Roman" w:hAnsi="Times New Roman" w:cs="Times New Roman"/>
                <w:i/>
                <w:iCs/>
                <w:sz w:val="20"/>
                <w:szCs w:val="20"/>
              </w:rPr>
              <w:t>Uygarlık Tarihi,</w:t>
            </w:r>
            <w:r w:rsidRPr="00F9278E">
              <w:rPr>
                <w:rFonts w:ascii="Times New Roman" w:eastAsia="Times New Roman" w:hAnsi="Times New Roman" w:cs="Times New Roman"/>
                <w:sz w:val="20"/>
                <w:szCs w:val="20"/>
              </w:rPr>
              <w:t xml:space="preserve"> İstanbul: Cumhuriyet Kitapları.</w:t>
            </w:r>
          </w:p>
          <w:p w14:paraId="77E2ADDF" w14:textId="77777777"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 xml:space="preserve">Aslanapa, O. (2019), </w:t>
            </w:r>
            <w:r w:rsidRPr="00916D20">
              <w:rPr>
                <w:rFonts w:ascii="Times New Roman" w:eastAsia="Times New Roman" w:hAnsi="Times New Roman" w:cs="Times New Roman"/>
                <w:i/>
                <w:iCs/>
                <w:sz w:val="20"/>
                <w:szCs w:val="20"/>
              </w:rPr>
              <w:t>Türk Sanatı,</w:t>
            </w:r>
            <w:r w:rsidRPr="00F9278E">
              <w:rPr>
                <w:rFonts w:ascii="Times New Roman" w:eastAsia="Times New Roman" w:hAnsi="Times New Roman" w:cs="Times New Roman"/>
                <w:sz w:val="20"/>
                <w:szCs w:val="20"/>
              </w:rPr>
              <w:t xml:space="preserve"> İstanbul: Remzi Kitapevi.</w:t>
            </w:r>
          </w:p>
          <w:p w14:paraId="4E353E72" w14:textId="77777777"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 xml:space="preserve">Mülayim, S. (1994), </w:t>
            </w:r>
            <w:r w:rsidRPr="00916D20">
              <w:rPr>
                <w:rFonts w:ascii="Times New Roman" w:eastAsia="Times New Roman" w:hAnsi="Times New Roman" w:cs="Times New Roman"/>
                <w:i/>
                <w:iCs/>
                <w:sz w:val="20"/>
                <w:szCs w:val="20"/>
              </w:rPr>
              <w:t>Sanata Giriş,</w:t>
            </w:r>
            <w:r w:rsidRPr="00F9278E">
              <w:rPr>
                <w:rFonts w:ascii="Times New Roman" w:eastAsia="Times New Roman" w:hAnsi="Times New Roman" w:cs="Times New Roman"/>
                <w:sz w:val="20"/>
                <w:szCs w:val="20"/>
              </w:rPr>
              <w:t xml:space="preserve"> İstanbul: Bilim Teknik Yayınevi.</w:t>
            </w:r>
          </w:p>
          <w:p w14:paraId="6BA96DC2" w14:textId="77777777" w:rsidR="00F9278E" w:rsidRPr="00F9278E"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 xml:space="preserve">Bozkurt, N. (2014), </w:t>
            </w:r>
            <w:r w:rsidRPr="00916D20">
              <w:rPr>
                <w:rFonts w:ascii="Times New Roman" w:eastAsia="Times New Roman" w:hAnsi="Times New Roman" w:cs="Times New Roman"/>
                <w:i/>
                <w:iCs/>
                <w:sz w:val="20"/>
                <w:szCs w:val="20"/>
              </w:rPr>
              <w:t>Sanat ve Estetik Kuramları,</w:t>
            </w:r>
            <w:r w:rsidRPr="00F9278E">
              <w:rPr>
                <w:rFonts w:ascii="Times New Roman" w:eastAsia="Times New Roman" w:hAnsi="Times New Roman" w:cs="Times New Roman"/>
                <w:sz w:val="20"/>
                <w:szCs w:val="20"/>
              </w:rPr>
              <w:t xml:space="preserve"> Bursa: Sentez Yayınları.</w:t>
            </w:r>
          </w:p>
          <w:p w14:paraId="51BEC5BA" w14:textId="5DE49D37" w:rsidR="009A66B6" w:rsidRPr="00E351B1" w:rsidRDefault="00F9278E" w:rsidP="00F9278E">
            <w:pPr>
              <w:numPr>
                <w:ilvl w:val="0"/>
                <w:numId w:val="3"/>
              </w:numPr>
              <w:spacing w:after="0" w:line="240" w:lineRule="auto"/>
              <w:rPr>
                <w:rFonts w:ascii="Times New Roman" w:eastAsia="Times New Roman" w:hAnsi="Times New Roman" w:cs="Times New Roman"/>
                <w:sz w:val="20"/>
                <w:szCs w:val="20"/>
              </w:rPr>
            </w:pPr>
            <w:r w:rsidRPr="00F9278E">
              <w:rPr>
                <w:rFonts w:ascii="Times New Roman" w:eastAsia="Times New Roman" w:hAnsi="Times New Roman" w:cs="Times New Roman"/>
                <w:sz w:val="20"/>
                <w:szCs w:val="20"/>
              </w:rPr>
              <w:t xml:space="preserve">Akurgal, E. (2019), </w:t>
            </w:r>
            <w:r w:rsidRPr="00916D20">
              <w:rPr>
                <w:rFonts w:ascii="Times New Roman" w:eastAsia="Times New Roman" w:hAnsi="Times New Roman" w:cs="Times New Roman"/>
                <w:i/>
                <w:iCs/>
                <w:sz w:val="20"/>
                <w:szCs w:val="20"/>
              </w:rPr>
              <w:t>Anadolu Kültür Tarihi,</w:t>
            </w:r>
            <w:r w:rsidRPr="00F9278E">
              <w:rPr>
                <w:rFonts w:ascii="Times New Roman" w:eastAsia="Times New Roman" w:hAnsi="Times New Roman" w:cs="Times New Roman"/>
                <w:sz w:val="20"/>
                <w:szCs w:val="20"/>
              </w:rPr>
              <w:t xml:space="preserve"> Ankara: Phoenix Yayınevi.</w:t>
            </w:r>
          </w:p>
        </w:tc>
      </w:tr>
    </w:tbl>
    <w:p w14:paraId="08211298" w14:textId="77777777" w:rsidR="005F4F12" w:rsidRDefault="005F4F12" w:rsidP="00E85E5B">
      <w:pPr>
        <w:spacing w:before="100" w:beforeAutospacing="1" w:after="100" w:afterAutospacing="1"/>
        <w:jc w:val="center"/>
        <w:rPr>
          <w:rFonts w:ascii="Times New Roman" w:hAnsi="Times New Roman" w:cs="Times New Roman"/>
          <w:bCs/>
          <w:sz w:val="20"/>
          <w:szCs w:val="20"/>
        </w:rPr>
      </w:pPr>
    </w:p>
    <w:p w14:paraId="77D2F99A" w14:textId="77777777" w:rsidR="005F4F12" w:rsidRDefault="005F4F12" w:rsidP="005F4F12">
      <w:pPr>
        <w:spacing w:before="100" w:beforeAutospacing="1" w:after="100" w:afterAutospacing="1"/>
        <w:jc w:val="both"/>
        <w:rPr>
          <w:rFonts w:ascii="Times New Roman" w:hAnsi="Times New Roman" w:cs="Times New Roman"/>
          <w:bCs/>
          <w:sz w:val="20"/>
          <w:szCs w:val="20"/>
        </w:rPr>
      </w:pPr>
    </w:p>
    <w:p w14:paraId="73BE8579" w14:textId="77777777" w:rsidR="0020619C" w:rsidRDefault="0020619C" w:rsidP="005F4F12">
      <w:pPr>
        <w:spacing w:before="100" w:beforeAutospacing="1" w:after="100" w:afterAutospacing="1"/>
        <w:jc w:val="both"/>
        <w:rPr>
          <w:rFonts w:ascii="Times New Roman" w:hAnsi="Times New Roman" w:cs="Times New Roman"/>
          <w:bCs/>
          <w:sz w:val="20"/>
          <w:szCs w:val="20"/>
        </w:rPr>
      </w:pPr>
    </w:p>
    <w:p w14:paraId="6F136EF6" w14:textId="3EE27026" w:rsidR="0020619C" w:rsidRDefault="0020619C" w:rsidP="005F4F12">
      <w:pPr>
        <w:spacing w:before="100" w:beforeAutospacing="1" w:after="100" w:afterAutospacing="1"/>
        <w:jc w:val="both"/>
        <w:rPr>
          <w:rFonts w:ascii="Times New Roman" w:hAnsi="Times New Roman" w:cs="Times New Roman"/>
          <w:bCs/>
          <w:sz w:val="20"/>
          <w:szCs w:val="20"/>
        </w:rPr>
      </w:pPr>
    </w:p>
    <w:p w14:paraId="65892F3B" w14:textId="77777777" w:rsidR="009A66B6" w:rsidRDefault="009A66B6" w:rsidP="005F4F12">
      <w:pPr>
        <w:spacing w:before="100" w:beforeAutospacing="1" w:after="100" w:afterAutospacing="1"/>
        <w:jc w:val="both"/>
        <w:rPr>
          <w:rFonts w:ascii="Times New Roman" w:hAnsi="Times New Roman" w:cs="Times New Roman"/>
          <w:bCs/>
          <w:sz w:val="20"/>
          <w:szCs w:val="20"/>
        </w:rPr>
      </w:pPr>
    </w:p>
    <w:tbl>
      <w:tblPr>
        <w:tblStyle w:val="TabloKlavuzu1"/>
        <w:tblW w:w="5000" w:type="pct"/>
        <w:tblLook w:val="04A0" w:firstRow="1" w:lastRow="0" w:firstColumn="1" w:lastColumn="0" w:noHBand="0" w:noVBand="1"/>
      </w:tblPr>
      <w:tblGrid>
        <w:gridCol w:w="858"/>
        <w:gridCol w:w="551"/>
        <w:gridCol w:w="549"/>
        <w:gridCol w:w="549"/>
        <w:gridCol w:w="549"/>
        <w:gridCol w:w="549"/>
        <w:gridCol w:w="275"/>
        <w:gridCol w:w="277"/>
        <w:gridCol w:w="547"/>
        <w:gridCol w:w="547"/>
        <w:gridCol w:w="277"/>
        <w:gridCol w:w="273"/>
        <w:gridCol w:w="637"/>
        <w:gridCol w:w="637"/>
        <w:gridCol w:w="324"/>
        <w:gridCol w:w="318"/>
        <w:gridCol w:w="637"/>
        <w:gridCol w:w="637"/>
        <w:gridCol w:w="637"/>
      </w:tblGrid>
      <w:tr w:rsidR="009A66B6" w:rsidRPr="0091458B" w14:paraId="1EBDE139" w14:textId="77777777" w:rsidTr="00D8369D">
        <w:trPr>
          <w:trHeight w:val="627"/>
        </w:trPr>
        <w:tc>
          <w:tcPr>
            <w:tcW w:w="445" w:type="pct"/>
          </w:tcPr>
          <w:p w14:paraId="4C7F6A13"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p>
        </w:tc>
        <w:tc>
          <w:tcPr>
            <w:tcW w:w="4555" w:type="pct"/>
            <w:gridSpan w:val="18"/>
          </w:tcPr>
          <w:p w14:paraId="4F1549DF"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 xml:space="preserve">PROGRAM ÖĞRENME ÇIKTILARI İLE </w:t>
            </w:r>
          </w:p>
          <w:p w14:paraId="7EBFCA39"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DERS ÖĞRENİM KAZANIMLARI İLİŞKİSİ TABLOSU</w:t>
            </w:r>
          </w:p>
        </w:tc>
      </w:tr>
      <w:tr w:rsidR="009A66B6" w:rsidRPr="0091458B" w14:paraId="2A7F4A10" w14:textId="77777777" w:rsidTr="00D8369D">
        <w:trPr>
          <w:trHeight w:val="312"/>
        </w:trPr>
        <w:tc>
          <w:tcPr>
            <w:tcW w:w="445" w:type="pct"/>
          </w:tcPr>
          <w:p w14:paraId="75760C90"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p>
        </w:tc>
        <w:tc>
          <w:tcPr>
            <w:tcW w:w="286" w:type="pct"/>
            <w:vAlign w:val="center"/>
          </w:tcPr>
          <w:p w14:paraId="4CCCEDBE"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CC96E8F"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w:t>
            </w:r>
          </w:p>
        </w:tc>
        <w:tc>
          <w:tcPr>
            <w:tcW w:w="285" w:type="pct"/>
            <w:vAlign w:val="center"/>
          </w:tcPr>
          <w:p w14:paraId="06A34A4E"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1664A9B"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w:t>
            </w:r>
          </w:p>
        </w:tc>
        <w:tc>
          <w:tcPr>
            <w:tcW w:w="285" w:type="pct"/>
            <w:vAlign w:val="center"/>
          </w:tcPr>
          <w:p w14:paraId="0C4905F6"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8766630"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w:t>
            </w:r>
          </w:p>
        </w:tc>
        <w:tc>
          <w:tcPr>
            <w:tcW w:w="285" w:type="pct"/>
            <w:vAlign w:val="center"/>
          </w:tcPr>
          <w:p w14:paraId="213B25A4"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51FD520"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w:t>
            </w:r>
          </w:p>
        </w:tc>
        <w:tc>
          <w:tcPr>
            <w:tcW w:w="285" w:type="pct"/>
            <w:vAlign w:val="center"/>
          </w:tcPr>
          <w:p w14:paraId="61401094"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1C8E397"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w:t>
            </w:r>
          </w:p>
        </w:tc>
        <w:tc>
          <w:tcPr>
            <w:tcW w:w="287" w:type="pct"/>
            <w:gridSpan w:val="2"/>
            <w:vAlign w:val="center"/>
          </w:tcPr>
          <w:p w14:paraId="42D0124A"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35A733B"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6</w:t>
            </w:r>
          </w:p>
        </w:tc>
        <w:tc>
          <w:tcPr>
            <w:tcW w:w="284" w:type="pct"/>
            <w:vAlign w:val="center"/>
          </w:tcPr>
          <w:p w14:paraId="000369D1"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DFF2010"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7</w:t>
            </w:r>
          </w:p>
        </w:tc>
        <w:tc>
          <w:tcPr>
            <w:tcW w:w="284" w:type="pct"/>
            <w:vAlign w:val="center"/>
          </w:tcPr>
          <w:p w14:paraId="5F7DD4F0"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95EDBA8"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8</w:t>
            </w:r>
          </w:p>
        </w:tc>
        <w:tc>
          <w:tcPr>
            <w:tcW w:w="286" w:type="pct"/>
            <w:gridSpan w:val="2"/>
            <w:vAlign w:val="center"/>
          </w:tcPr>
          <w:p w14:paraId="471DA3BB"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71F25C2"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9</w:t>
            </w:r>
          </w:p>
        </w:tc>
        <w:tc>
          <w:tcPr>
            <w:tcW w:w="331" w:type="pct"/>
            <w:vAlign w:val="center"/>
          </w:tcPr>
          <w:p w14:paraId="60F861BC"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3CA5678"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10</w:t>
            </w:r>
          </w:p>
        </w:tc>
        <w:tc>
          <w:tcPr>
            <w:tcW w:w="331" w:type="pct"/>
            <w:vAlign w:val="center"/>
          </w:tcPr>
          <w:p w14:paraId="74640605"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C47D225"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11</w:t>
            </w:r>
          </w:p>
        </w:tc>
        <w:tc>
          <w:tcPr>
            <w:tcW w:w="333" w:type="pct"/>
            <w:gridSpan w:val="2"/>
            <w:vAlign w:val="center"/>
          </w:tcPr>
          <w:p w14:paraId="2A55B7AD"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5742058"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12</w:t>
            </w:r>
          </w:p>
        </w:tc>
        <w:tc>
          <w:tcPr>
            <w:tcW w:w="331" w:type="pct"/>
            <w:vAlign w:val="center"/>
          </w:tcPr>
          <w:p w14:paraId="4309A829"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484FEB7"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13</w:t>
            </w:r>
          </w:p>
        </w:tc>
        <w:tc>
          <w:tcPr>
            <w:tcW w:w="331" w:type="pct"/>
            <w:vAlign w:val="center"/>
          </w:tcPr>
          <w:p w14:paraId="5D2C99CE"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315602F"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14</w:t>
            </w:r>
          </w:p>
        </w:tc>
        <w:tc>
          <w:tcPr>
            <w:tcW w:w="333" w:type="pct"/>
            <w:vAlign w:val="center"/>
          </w:tcPr>
          <w:p w14:paraId="3617B794"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6EA6DB3" w14:textId="77777777"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15</w:t>
            </w:r>
          </w:p>
        </w:tc>
      </w:tr>
      <w:tr w:rsidR="009A66B6" w:rsidRPr="0091458B" w14:paraId="234ACD4F" w14:textId="77777777" w:rsidTr="00D8369D">
        <w:trPr>
          <w:trHeight w:val="300"/>
        </w:trPr>
        <w:tc>
          <w:tcPr>
            <w:tcW w:w="445" w:type="pct"/>
          </w:tcPr>
          <w:p w14:paraId="70492013"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1</w:t>
            </w:r>
          </w:p>
        </w:tc>
        <w:tc>
          <w:tcPr>
            <w:tcW w:w="286" w:type="pct"/>
          </w:tcPr>
          <w:p w14:paraId="4060780E" w14:textId="18AFC33E"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285" w:type="pct"/>
          </w:tcPr>
          <w:p w14:paraId="4FEA945E" w14:textId="58C086A5"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85" w:type="pct"/>
          </w:tcPr>
          <w:p w14:paraId="754AA779" w14:textId="57B78775"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85" w:type="pct"/>
          </w:tcPr>
          <w:p w14:paraId="4C07B82E" w14:textId="0F03542D"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85" w:type="pct"/>
          </w:tcPr>
          <w:p w14:paraId="5F3193DA" w14:textId="422FC875"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87" w:type="pct"/>
            <w:gridSpan w:val="2"/>
          </w:tcPr>
          <w:p w14:paraId="0C01F58E" w14:textId="6E1AE0CB"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84" w:type="pct"/>
          </w:tcPr>
          <w:p w14:paraId="4235F684" w14:textId="542B13DB"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84" w:type="pct"/>
          </w:tcPr>
          <w:p w14:paraId="2B3F0D0E" w14:textId="2A8DE24E"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286" w:type="pct"/>
            <w:gridSpan w:val="2"/>
          </w:tcPr>
          <w:p w14:paraId="2CE4A987" w14:textId="5A8CD421"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31" w:type="pct"/>
          </w:tcPr>
          <w:p w14:paraId="5B4878E8" w14:textId="51910D0D"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331" w:type="pct"/>
          </w:tcPr>
          <w:p w14:paraId="06534675" w14:textId="7504C577"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333" w:type="pct"/>
            <w:gridSpan w:val="2"/>
          </w:tcPr>
          <w:p w14:paraId="43C2B8BE" w14:textId="6A3B40C7"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31" w:type="pct"/>
          </w:tcPr>
          <w:p w14:paraId="20361A61" w14:textId="366C7FB0"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31" w:type="pct"/>
          </w:tcPr>
          <w:p w14:paraId="569ECE68" w14:textId="5F40A212"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333" w:type="pct"/>
          </w:tcPr>
          <w:p w14:paraId="25615D73" w14:textId="1E1066D8" w:rsidR="009A66B6" w:rsidRPr="0091458B" w:rsidRDefault="00D8369D" w:rsidP="000D4E0B">
            <w:pPr>
              <w:spacing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9A66B6" w:rsidRPr="0091458B" w14:paraId="6ED0D231" w14:textId="77777777" w:rsidTr="00D8369D">
        <w:trPr>
          <w:trHeight w:val="312"/>
        </w:trPr>
        <w:tc>
          <w:tcPr>
            <w:tcW w:w="445" w:type="pct"/>
          </w:tcPr>
          <w:p w14:paraId="07B322F3"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2</w:t>
            </w:r>
          </w:p>
        </w:tc>
        <w:tc>
          <w:tcPr>
            <w:tcW w:w="286" w:type="pct"/>
          </w:tcPr>
          <w:p w14:paraId="7E50702F" w14:textId="7CD106BC"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6EECA5D8" w14:textId="621A2762"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07A34988" w14:textId="79A29AE4"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1E4895D7" w14:textId="6CECD94A"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61A90BC1" w14:textId="4E7A2458"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7" w:type="pct"/>
            <w:gridSpan w:val="2"/>
          </w:tcPr>
          <w:p w14:paraId="2D34E33A" w14:textId="7751C14A"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60FDE210" w14:textId="10E21691"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4" w:type="pct"/>
          </w:tcPr>
          <w:p w14:paraId="06D67049" w14:textId="28B28574"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6" w:type="pct"/>
            <w:gridSpan w:val="2"/>
          </w:tcPr>
          <w:p w14:paraId="6B9E4648" w14:textId="6B5FC0F8"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31FB26FA" w14:textId="29C981FB"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0B13112D" w14:textId="4ABCF028"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333" w:type="pct"/>
            <w:gridSpan w:val="2"/>
          </w:tcPr>
          <w:p w14:paraId="7586A258" w14:textId="77B45FE1"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490EF03F" w14:textId="72571E65"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5D23787A" w14:textId="1A50B2E8"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34D1C71F" w14:textId="114B077D"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r>
      <w:tr w:rsidR="009A66B6" w:rsidRPr="0091458B" w14:paraId="551B1206" w14:textId="77777777" w:rsidTr="00D8369D">
        <w:trPr>
          <w:trHeight w:val="312"/>
        </w:trPr>
        <w:tc>
          <w:tcPr>
            <w:tcW w:w="445" w:type="pct"/>
          </w:tcPr>
          <w:p w14:paraId="5C1C8B26"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3</w:t>
            </w:r>
          </w:p>
        </w:tc>
        <w:tc>
          <w:tcPr>
            <w:tcW w:w="286" w:type="pct"/>
          </w:tcPr>
          <w:p w14:paraId="4E1319A1" w14:textId="52741A74"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4DCB13BF" w14:textId="4D0ADF31"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02C17390" w14:textId="54B9B716"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527B0160" w14:textId="0339DD1C"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53F0A435" w14:textId="187F09B8"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51D8580D" w14:textId="32199C96"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73B6B98B" w14:textId="58AE630A"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4" w:type="pct"/>
          </w:tcPr>
          <w:p w14:paraId="43F90CFF" w14:textId="5003874E"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6" w:type="pct"/>
            <w:gridSpan w:val="2"/>
          </w:tcPr>
          <w:p w14:paraId="44746415" w14:textId="4092F25F"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4030647A" w14:textId="348A8D89"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1B8B76E9" w14:textId="27D70C7E"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Pr>
          <w:p w14:paraId="505D9346" w14:textId="29BA63E0"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30E7BAF9" w14:textId="16E73DF6"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2</w:t>
            </w:r>
          </w:p>
        </w:tc>
        <w:tc>
          <w:tcPr>
            <w:tcW w:w="331" w:type="pct"/>
          </w:tcPr>
          <w:p w14:paraId="44FCB46E" w14:textId="0F1D9A06"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2DA2AEDD" w14:textId="114C8E43"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r>
      <w:tr w:rsidR="009A66B6" w:rsidRPr="0091458B" w14:paraId="7B9423C7" w14:textId="77777777" w:rsidTr="00D8369D">
        <w:trPr>
          <w:trHeight w:val="312"/>
        </w:trPr>
        <w:tc>
          <w:tcPr>
            <w:tcW w:w="445" w:type="pct"/>
          </w:tcPr>
          <w:p w14:paraId="0A8F63CC" w14:textId="77777777" w:rsidR="009A66B6" w:rsidRPr="0091458B" w:rsidRDefault="009A66B6" w:rsidP="000D4E0B">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4</w:t>
            </w:r>
          </w:p>
        </w:tc>
        <w:tc>
          <w:tcPr>
            <w:tcW w:w="286" w:type="pct"/>
          </w:tcPr>
          <w:p w14:paraId="39F44700" w14:textId="5CF2DBAB"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6B54A62F" w14:textId="5A75CBEA"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29785B73" w14:textId="0EFC89D9"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095926B8" w14:textId="1BC72272"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3C2F0F73" w14:textId="131B8B62"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747087DD" w14:textId="0E83FB7F"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4" w:type="pct"/>
          </w:tcPr>
          <w:p w14:paraId="1C19285E" w14:textId="44DB2C09"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284" w:type="pct"/>
          </w:tcPr>
          <w:p w14:paraId="0C2E5406" w14:textId="40907D7F"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286" w:type="pct"/>
            <w:gridSpan w:val="2"/>
          </w:tcPr>
          <w:p w14:paraId="685A34A8" w14:textId="51866EE3"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67A2FFFF" w14:textId="3B481011"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331" w:type="pct"/>
          </w:tcPr>
          <w:p w14:paraId="7343DA36" w14:textId="656DC8CF"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4</w:t>
            </w:r>
          </w:p>
        </w:tc>
        <w:tc>
          <w:tcPr>
            <w:tcW w:w="333" w:type="pct"/>
            <w:gridSpan w:val="2"/>
          </w:tcPr>
          <w:p w14:paraId="0D173E22" w14:textId="716BDEA1"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4FB76336" w14:textId="48805993"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1" w:type="pct"/>
          </w:tcPr>
          <w:p w14:paraId="4965E5AF" w14:textId="38C56427"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652946F5" w14:textId="22947B12" w:rsidR="009A66B6" w:rsidRPr="0091458B" w:rsidRDefault="00D8369D" w:rsidP="000D4E0B">
            <w:pPr>
              <w:rPr>
                <w:rFonts w:ascii="Times New Roman" w:hAnsi="Times New Roman" w:cs="Times New Roman"/>
                <w:sz w:val="20"/>
                <w:szCs w:val="20"/>
              </w:rPr>
            </w:pPr>
            <w:r>
              <w:rPr>
                <w:rFonts w:ascii="Times New Roman" w:hAnsi="Times New Roman" w:cs="Times New Roman"/>
                <w:sz w:val="20"/>
                <w:szCs w:val="20"/>
              </w:rPr>
              <w:t>2</w:t>
            </w:r>
          </w:p>
        </w:tc>
      </w:tr>
      <w:tr w:rsidR="009A66B6" w:rsidRPr="0091458B" w14:paraId="67B32CDF" w14:textId="77777777" w:rsidTr="000D4E0B">
        <w:trPr>
          <w:trHeight w:val="312"/>
        </w:trPr>
        <w:tc>
          <w:tcPr>
            <w:tcW w:w="5000" w:type="pct"/>
            <w:gridSpan w:val="19"/>
          </w:tcPr>
          <w:p w14:paraId="7D738790" w14:textId="77777777" w:rsidR="00D8369D" w:rsidRDefault="00D8369D" w:rsidP="000D4E0B">
            <w:pPr>
              <w:spacing w:line="360" w:lineRule="auto"/>
              <w:jc w:val="center"/>
              <w:rPr>
                <w:rFonts w:ascii="Times New Roman" w:eastAsia="Times New Roman" w:hAnsi="Times New Roman" w:cs="Times New Roman"/>
                <w:b/>
                <w:sz w:val="20"/>
                <w:szCs w:val="20"/>
                <w:lang w:eastAsia="tr-TR"/>
              </w:rPr>
            </w:pPr>
          </w:p>
          <w:p w14:paraId="28F204E9" w14:textId="58C0F493" w:rsidR="009A66B6" w:rsidRPr="0091458B" w:rsidRDefault="009A66B6" w:rsidP="000D4E0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Öğrenme Kazanımları    PY: Program Çıktıları</w:t>
            </w:r>
          </w:p>
        </w:tc>
      </w:tr>
      <w:tr w:rsidR="009A66B6" w:rsidRPr="0091458B" w14:paraId="59BD39F4" w14:textId="77777777" w:rsidTr="00D8369D">
        <w:trPr>
          <w:trHeight w:val="474"/>
        </w:trPr>
        <w:tc>
          <w:tcPr>
            <w:tcW w:w="445" w:type="pct"/>
          </w:tcPr>
          <w:p w14:paraId="5FCD49C4" w14:textId="77777777" w:rsidR="009A66B6" w:rsidRPr="0091458B" w:rsidRDefault="009A66B6" w:rsidP="000D4E0B">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Katkı Düzeyi</w:t>
            </w:r>
          </w:p>
        </w:tc>
        <w:tc>
          <w:tcPr>
            <w:tcW w:w="856" w:type="pct"/>
            <w:gridSpan w:val="3"/>
            <w:vAlign w:val="center"/>
          </w:tcPr>
          <w:p w14:paraId="6193CD7A"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 Çok Düşük</w:t>
            </w:r>
          </w:p>
        </w:tc>
        <w:tc>
          <w:tcPr>
            <w:tcW w:w="713" w:type="pct"/>
            <w:gridSpan w:val="3"/>
            <w:vAlign w:val="center"/>
          </w:tcPr>
          <w:p w14:paraId="7E3EA306"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 Düşük</w:t>
            </w:r>
          </w:p>
        </w:tc>
        <w:tc>
          <w:tcPr>
            <w:tcW w:w="856" w:type="pct"/>
            <w:gridSpan w:val="4"/>
            <w:vAlign w:val="center"/>
          </w:tcPr>
          <w:p w14:paraId="440117FD"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 Orta</w:t>
            </w:r>
          </w:p>
        </w:tc>
        <w:tc>
          <w:tcPr>
            <w:tcW w:w="972" w:type="pct"/>
            <w:gridSpan w:val="4"/>
            <w:vAlign w:val="center"/>
          </w:tcPr>
          <w:p w14:paraId="790213A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 Yüksek</w:t>
            </w:r>
          </w:p>
        </w:tc>
        <w:tc>
          <w:tcPr>
            <w:tcW w:w="1159" w:type="pct"/>
            <w:gridSpan w:val="4"/>
            <w:vAlign w:val="center"/>
          </w:tcPr>
          <w:p w14:paraId="5FB9108F"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 Çok Yüksek</w:t>
            </w:r>
          </w:p>
        </w:tc>
      </w:tr>
    </w:tbl>
    <w:p w14:paraId="4B653715" w14:textId="77777777" w:rsidR="009A66B6" w:rsidRPr="0091458B" w:rsidRDefault="009A66B6" w:rsidP="009A66B6">
      <w:pPr>
        <w:spacing w:after="0"/>
        <w:rPr>
          <w:rFonts w:ascii="Times New Roman" w:hAnsi="Times New Roman" w:cs="Times New Roman"/>
          <w:sz w:val="20"/>
          <w:szCs w:val="20"/>
        </w:rPr>
      </w:pPr>
    </w:p>
    <w:p w14:paraId="04FEFA9F" w14:textId="77777777" w:rsidR="009A66B6" w:rsidRPr="0091458B" w:rsidRDefault="009A66B6" w:rsidP="009A66B6">
      <w:pPr>
        <w:tabs>
          <w:tab w:val="left" w:pos="3306"/>
        </w:tabs>
        <w:spacing w:after="0" w:line="240" w:lineRule="auto"/>
        <w:jc w:val="center"/>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Program Çıktıları ve İlgili Dersin İlişkisi</w:t>
      </w:r>
    </w:p>
    <w:tbl>
      <w:tblPr>
        <w:tblStyle w:val="TabloKlavuzu2"/>
        <w:tblW w:w="5000" w:type="pct"/>
        <w:tblLook w:val="04A0" w:firstRow="1" w:lastRow="0" w:firstColumn="1" w:lastColumn="0" w:noHBand="0" w:noVBand="1"/>
      </w:tblPr>
      <w:tblGrid>
        <w:gridCol w:w="1174"/>
        <w:gridCol w:w="507"/>
        <w:gridCol w:w="507"/>
        <w:gridCol w:w="507"/>
        <w:gridCol w:w="507"/>
        <w:gridCol w:w="507"/>
        <w:gridCol w:w="507"/>
        <w:gridCol w:w="506"/>
        <w:gridCol w:w="506"/>
        <w:gridCol w:w="506"/>
        <w:gridCol w:w="589"/>
        <w:gridCol w:w="589"/>
        <w:gridCol w:w="589"/>
        <w:gridCol w:w="709"/>
        <w:gridCol w:w="709"/>
        <w:gridCol w:w="709"/>
      </w:tblGrid>
      <w:tr w:rsidR="009A66B6" w:rsidRPr="0091458B" w14:paraId="34426097" w14:textId="77777777" w:rsidTr="000D4E0B">
        <w:trPr>
          <w:trHeight w:val="328"/>
        </w:trPr>
        <w:tc>
          <w:tcPr>
            <w:tcW w:w="609" w:type="pct"/>
            <w:vAlign w:val="center"/>
          </w:tcPr>
          <w:p w14:paraId="44E15F02" w14:textId="77777777" w:rsidR="009A66B6" w:rsidRPr="0091458B" w:rsidRDefault="009A66B6" w:rsidP="000D4E0B">
            <w:pPr>
              <w:tabs>
                <w:tab w:val="left" w:pos="3306"/>
              </w:tabs>
              <w:rPr>
                <w:rFonts w:ascii="Times New Roman" w:eastAsia="Times New Roman" w:hAnsi="Times New Roman" w:cs="Times New Roman"/>
                <w:b/>
                <w:sz w:val="20"/>
                <w:szCs w:val="20"/>
                <w:lang w:eastAsia="tr-TR"/>
              </w:rPr>
            </w:pPr>
          </w:p>
        </w:tc>
        <w:tc>
          <w:tcPr>
            <w:tcW w:w="263" w:type="pct"/>
            <w:vAlign w:val="center"/>
          </w:tcPr>
          <w:p w14:paraId="1506A0E0"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A56805A"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w:t>
            </w:r>
          </w:p>
        </w:tc>
        <w:tc>
          <w:tcPr>
            <w:tcW w:w="263" w:type="pct"/>
            <w:vAlign w:val="center"/>
          </w:tcPr>
          <w:p w14:paraId="2386C16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3B67BEA"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w:t>
            </w:r>
          </w:p>
        </w:tc>
        <w:tc>
          <w:tcPr>
            <w:tcW w:w="263" w:type="pct"/>
            <w:vAlign w:val="center"/>
          </w:tcPr>
          <w:p w14:paraId="0ABC7E47"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C451B1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w:t>
            </w:r>
          </w:p>
        </w:tc>
        <w:tc>
          <w:tcPr>
            <w:tcW w:w="263" w:type="pct"/>
            <w:vAlign w:val="center"/>
          </w:tcPr>
          <w:p w14:paraId="022D557E"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0357A4C"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w:t>
            </w:r>
          </w:p>
        </w:tc>
        <w:tc>
          <w:tcPr>
            <w:tcW w:w="263" w:type="pct"/>
            <w:vAlign w:val="center"/>
          </w:tcPr>
          <w:p w14:paraId="3EA17FF1"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4B61239"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w:t>
            </w:r>
          </w:p>
        </w:tc>
        <w:tc>
          <w:tcPr>
            <w:tcW w:w="263" w:type="pct"/>
            <w:vAlign w:val="center"/>
          </w:tcPr>
          <w:p w14:paraId="67E5EE1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AEC034E"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6</w:t>
            </w:r>
          </w:p>
        </w:tc>
        <w:tc>
          <w:tcPr>
            <w:tcW w:w="263" w:type="pct"/>
            <w:vAlign w:val="center"/>
          </w:tcPr>
          <w:p w14:paraId="4B47B974"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9A26332"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7</w:t>
            </w:r>
          </w:p>
        </w:tc>
        <w:tc>
          <w:tcPr>
            <w:tcW w:w="263" w:type="pct"/>
            <w:vAlign w:val="center"/>
          </w:tcPr>
          <w:p w14:paraId="05C436A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3717511"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8</w:t>
            </w:r>
          </w:p>
        </w:tc>
        <w:tc>
          <w:tcPr>
            <w:tcW w:w="263" w:type="pct"/>
            <w:vAlign w:val="center"/>
          </w:tcPr>
          <w:p w14:paraId="42A4E332"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AACBCB8"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9</w:t>
            </w:r>
          </w:p>
        </w:tc>
        <w:tc>
          <w:tcPr>
            <w:tcW w:w="306" w:type="pct"/>
            <w:vAlign w:val="center"/>
          </w:tcPr>
          <w:p w14:paraId="5FD0CA97"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7F8E456"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10</w:t>
            </w:r>
          </w:p>
        </w:tc>
        <w:tc>
          <w:tcPr>
            <w:tcW w:w="306" w:type="pct"/>
            <w:vAlign w:val="center"/>
          </w:tcPr>
          <w:p w14:paraId="525C9D25"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6056F7B"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11</w:t>
            </w:r>
          </w:p>
        </w:tc>
        <w:tc>
          <w:tcPr>
            <w:tcW w:w="306" w:type="pct"/>
            <w:vAlign w:val="center"/>
          </w:tcPr>
          <w:p w14:paraId="59928FC2"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6A1E9A7"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12</w:t>
            </w:r>
          </w:p>
        </w:tc>
        <w:tc>
          <w:tcPr>
            <w:tcW w:w="368" w:type="pct"/>
            <w:tcBorders>
              <w:bottom w:val="single" w:sz="4" w:space="0" w:color="auto"/>
            </w:tcBorders>
            <w:shd w:val="clear" w:color="auto" w:fill="auto"/>
            <w:vAlign w:val="center"/>
          </w:tcPr>
          <w:p w14:paraId="6C8DA640"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12FC563"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13</w:t>
            </w:r>
          </w:p>
        </w:tc>
        <w:tc>
          <w:tcPr>
            <w:tcW w:w="368" w:type="pct"/>
            <w:tcBorders>
              <w:bottom w:val="single" w:sz="4" w:space="0" w:color="auto"/>
            </w:tcBorders>
            <w:vAlign w:val="center"/>
          </w:tcPr>
          <w:p w14:paraId="70B41C3C"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8AC2F9E"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14</w:t>
            </w:r>
          </w:p>
        </w:tc>
        <w:tc>
          <w:tcPr>
            <w:tcW w:w="368" w:type="pct"/>
            <w:tcBorders>
              <w:bottom w:val="single" w:sz="4" w:space="0" w:color="auto"/>
            </w:tcBorders>
            <w:vAlign w:val="center"/>
          </w:tcPr>
          <w:p w14:paraId="10ABAA20"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4AA4C6B" w14:textId="77777777" w:rsidR="009A66B6" w:rsidRPr="0091458B" w:rsidRDefault="009A66B6" w:rsidP="000D4E0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15</w:t>
            </w:r>
          </w:p>
        </w:tc>
      </w:tr>
      <w:tr w:rsidR="009A66B6" w:rsidRPr="0091458B" w14:paraId="460CF695" w14:textId="77777777" w:rsidTr="000D4E0B">
        <w:trPr>
          <w:trHeight w:val="468"/>
        </w:trPr>
        <w:tc>
          <w:tcPr>
            <w:tcW w:w="609" w:type="pct"/>
            <w:vAlign w:val="center"/>
          </w:tcPr>
          <w:p w14:paraId="718051C6" w14:textId="2EF12698"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Temel Snat ve Estetik Bilgisi</w:t>
            </w:r>
          </w:p>
        </w:tc>
        <w:tc>
          <w:tcPr>
            <w:tcW w:w="263" w:type="pct"/>
            <w:vAlign w:val="center"/>
          </w:tcPr>
          <w:p w14:paraId="62CE1FB9" w14:textId="4696E4CF"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263" w:type="pct"/>
            <w:vAlign w:val="center"/>
          </w:tcPr>
          <w:p w14:paraId="18A3F3B8" w14:textId="6DCE0251"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63" w:type="pct"/>
            <w:vAlign w:val="center"/>
          </w:tcPr>
          <w:p w14:paraId="64C9A8D1" w14:textId="791FCD56"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63" w:type="pct"/>
            <w:vAlign w:val="center"/>
          </w:tcPr>
          <w:p w14:paraId="275E4500" w14:textId="53BBE566"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63" w:type="pct"/>
            <w:vAlign w:val="center"/>
          </w:tcPr>
          <w:p w14:paraId="6689DA21" w14:textId="7239734D"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63" w:type="pct"/>
            <w:vAlign w:val="center"/>
          </w:tcPr>
          <w:p w14:paraId="5182089E" w14:textId="7C81E844"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63" w:type="pct"/>
            <w:vAlign w:val="center"/>
          </w:tcPr>
          <w:p w14:paraId="04916D12" w14:textId="27EEB7FD"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263" w:type="pct"/>
            <w:vAlign w:val="center"/>
          </w:tcPr>
          <w:p w14:paraId="5A11EC95" w14:textId="462EA386"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263" w:type="pct"/>
            <w:vAlign w:val="center"/>
          </w:tcPr>
          <w:p w14:paraId="7CADEDF0" w14:textId="0203B29A"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06" w:type="pct"/>
            <w:vAlign w:val="center"/>
          </w:tcPr>
          <w:p w14:paraId="378DF9EA" w14:textId="627E7ED9"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306" w:type="pct"/>
            <w:vAlign w:val="center"/>
          </w:tcPr>
          <w:p w14:paraId="5CB944DF" w14:textId="74B84071"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306" w:type="pct"/>
            <w:vAlign w:val="center"/>
          </w:tcPr>
          <w:p w14:paraId="4A940810" w14:textId="50833792" w:rsidR="009A66B6" w:rsidRPr="0091458B" w:rsidRDefault="00D8369D" w:rsidP="000D4E0B">
            <w:pPr>
              <w:tabs>
                <w:tab w:val="left" w:pos="3306"/>
              </w:tabs>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68" w:type="pct"/>
            <w:tcBorders>
              <w:bottom w:val="single" w:sz="4" w:space="0" w:color="auto"/>
            </w:tcBorders>
            <w:shd w:val="clear" w:color="auto" w:fill="auto"/>
            <w:vAlign w:val="center"/>
          </w:tcPr>
          <w:p w14:paraId="2C061A9E" w14:textId="3CCFF882" w:rsidR="009A66B6" w:rsidRPr="0091458B" w:rsidRDefault="00D8369D" w:rsidP="000D4E0B">
            <w:pPr>
              <w:spacing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68" w:type="pct"/>
            <w:tcBorders>
              <w:bottom w:val="single" w:sz="4" w:space="0" w:color="auto"/>
            </w:tcBorders>
            <w:vAlign w:val="center"/>
          </w:tcPr>
          <w:p w14:paraId="0137D9D9" w14:textId="12106AE5" w:rsidR="009A66B6" w:rsidRPr="0091458B" w:rsidRDefault="00D8369D" w:rsidP="000D4E0B">
            <w:pPr>
              <w:spacing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68" w:type="pct"/>
            <w:tcBorders>
              <w:bottom w:val="single" w:sz="4" w:space="0" w:color="auto"/>
            </w:tcBorders>
            <w:vAlign w:val="center"/>
          </w:tcPr>
          <w:p w14:paraId="56AD0105" w14:textId="5CA41580" w:rsidR="009A66B6" w:rsidRPr="0091458B" w:rsidRDefault="00D8369D" w:rsidP="000D4E0B">
            <w:pPr>
              <w:spacing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bl>
    <w:p w14:paraId="7A5C884B" w14:textId="77777777" w:rsidR="009A66B6" w:rsidRDefault="009A66B6" w:rsidP="009A66B6"/>
    <w:p w14:paraId="7CF235B6" w14:textId="77777777" w:rsidR="00BF2773" w:rsidRPr="007354CF" w:rsidRDefault="00BF2773" w:rsidP="00BF2773">
      <w:pPr>
        <w:jc w:val="center"/>
        <w:rPr>
          <w:rFonts w:ascii="Times New Roman" w:hAnsi="Times New Roman" w:cs="Times New Roman"/>
          <w:b/>
          <w:sz w:val="20"/>
          <w:szCs w:val="20"/>
          <w:u w:val="single"/>
        </w:rPr>
      </w:pPr>
    </w:p>
    <w:p w14:paraId="5794C4E2" w14:textId="77777777" w:rsidR="0020619C" w:rsidRDefault="0020619C" w:rsidP="005F4F12">
      <w:pPr>
        <w:spacing w:before="100" w:beforeAutospacing="1" w:after="100" w:afterAutospacing="1"/>
        <w:jc w:val="both"/>
        <w:rPr>
          <w:rFonts w:ascii="Times New Roman" w:hAnsi="Times New Roman" w:cs="Times New Roman"/>
          <w:bCs/>
          <w:sz w:val="20"/>
          <w:szCs w:val="20"/>
        </w:rPr>
      </w:pPr>
    </w:p>
    <w:sectPr w:rsidR="0020619C" w:rsidSect="005F4F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37875"/>
    <w:multiLevelType w:val="hybridMultilevel"/>
    <w:tmpl w:val="87AA2872"/>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A331A4"/>
    <w:multiLevelType w:val="hybridMultilevel"/>
    <w:tmpl w:val="9FFC1310"/>
    <w:lvl w:ilvl="0" w:tplc="A1EC7508">
      <w:start w:val="1"/>
      <w:numFmt w:val="decimal"/>
      <w:lvlText w:val="%1."/>
      <w:lvlJc w:val="left"/>
      <w:pPr>
        <w:ind w:left="1080" w:hanging="360"/>
      </w:pPr>
      <w:rPr>
        <w:rFonts w:ascii="Times New Roman" w:hAnsi="Times New Roman" w:cs="Times New Roman" w:hint="default"/>
        <w:color w:val="00000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12"/>
    <w:rsid w:val="00081D48"/>
    <w:rsid w:val="0009537A"/>
    <w:rsid w:val="000E0402"/>
    <w:rsid w:val="00127C70"/>
    <w:rsid w:val="00140B66"/>
    <w:rsid w:val="001667C0"/>
    <w:rsid w:val="00193FF7"/>
    <w:rsid w:val="001A7C4D"/>
    <w:rsid w:val="0020619C"/>
    <w:rsid w:val="002E5AF7"/>
    <w:rsid w:val="003C28BB"/>
    <w:rsid w:val="0046289B"/>
    <w:rsid w:val="005373CC"/>
    <w:rsid w:val="005457D8"/>
    <w:rsid w:val="005C1970"/>
    <w:rsid w:val="005C4A74"/>
    <w:rsid w:val="005F4F12"/>
    <w:rsid w:val="006B57D1"/>
    <w:rsid w:val="008A6DAF"/>
    <w:rsid w:val="008E7C14"/>
    <w:rsid w:val="00916D20"/>
    <w:rsid w:val="00960795"/>
    <w:rsid w:val="009A66B6"/>
    <w:rsid w:val="00AF3633"/>
    <w:rsid w:val="00B15B42"/>
    <w:rsid w:val="00BF2773"/>
    <w:rsid w:val="00CC563F"/>
    <w:rsid w:val="00CE6FC5"/>
    <w:rsid w:val="00D2021E"/>
    <w:rsid w:val="00D8369D"/>
    <w:rsid w:val="00E012F6"/>
    <w:rsid w:val="00E351B1"/>
    <w:rsid w:val="00E65512"/>
    <w:rsid w:val="00E85E5B"/>
    <w:rsid w:val="00EF705A"/>
    <w:rsid w:val="00F9278E"/>
    <w:rsid w:val="00FB6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E6D"/>
  <w15:docId w15:val="{999242D2-4224-47B5-864A-5166638C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5F4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5373CC"/>
    <w:rPr>
      <w:color w:val="0000FF" w:themeColor="hyperlink"/>
      <w:u w:val="single"/>
    </w:rPr>
  </w:style>
  <w:style w:type="character" w:customStyle="1" w:styleId="ListeParagrafChar">
    <w:name w:val="Liste Paragraf Char"/>
    <w:link w:val="ListeParagraf"/>
    <w:uiPriority w:val="34"/>
    <w:rsid w:val="00CE6FC5"/>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AF3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vcanolcer@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34B3-C2EE-4F49-8BC9-C470D09A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cp:lastModifiedBy>
  <cp:revision>9</cp:revision>
  <dcterms:created xsi:type="dcterms:W3CDTF">2021-02-15T05:55:00Z</dcterms:created>
  <dcterms:modified xsi:type="dcterms:W3CDTF">2021-02-15T06:37:00Z</dcterms:modified>
</cp:coreProperties>
</file>