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315"/>
      </w:tblGrid>
      <w:tr w:rsidR="003E4115" w:rsidRPr="00B26F05" w14:paraId="3581D2B9" w14:textId="77777777" w:rsidTr="00A34D7F">
        <w:tc>
          <w:tcPr>
            <w:tcW w:w="1062" w:type="pct"/>
          </w:tcPr>
          <w:p w14:paraId="187E7385" w14:textId="77777777" w:rsidR="003E4115" w:rsidRPr="005457CD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7C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38" w:type="pct"/>
          </w:tcPr>
          <w:p w14:paraId="4622862A" w14:textId="52744268" w:rsidR="003E4115" w:rsidRPr="005457CD" w:rsidRDefault="00DE567E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İşletme Bilimine Giriş</w:t>
            </w:r>
          </w:p>
        </w:tc>
      </w:tr>
      <w:tr w:rsidR="00AA6006" w:rsidRPr="00B26F05" w14:paraId="2DA45E5F" w14:textId="77777777" w:rsidTr="00A34D7F">
        <w:tc>
          <w:tcPr>
            <w:tcW w:w="1062" w:type="pct"/>
          </w:tcPr>
          <w:p w14:paraId="6CDE50B3" w14:textId="1384937E" w:rsidR="00AA6006" w:rsidRPr="005457CD" w:rsidRDefault="00AA6006" w:rsidP="00AA60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7CD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3938" w:type="pct"/>
          </w:tcPr>
          <w:p w14:paraId="27CAE448" w14:textId="601AF79A" w:rsidR="00AA6006" w:rsidRPr="005457CD" w:rsidRDefault="00AA6006" w:rsidP="00AA60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3 (Teori=3)</w:t>
            </w:r>
          </w:p>
        </w:tc>
      </w:tr>
      <w:tr w:rsidR="003E4115" w:rsidRPr="00B26F05" w14:paraId="67BF5213" w14:textId="77777777" w:rsidTr="00A34D7F">
        <w:tc>
          <w:tcPr>
            <w:tcW w:w="1062" w:type="pct"/>
          </w:tcPr>
          <w:p w14:paraId="507DD866" w14:textId="77777777" w:rsidR="003E4115" w:rsidRPr="005457CD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7CD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5457CD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938" w:type="pct"/>
          </w:tcPr>
          <w:p w14:paraId="06E3AF0E" w14:textId="75F235E6" w:rsidR="003E4115" w:rsidRPr="005457CD" w:rsidRDefault="00AA6006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4</w:t>
            </w:r>
          </w:p>
        </w:tc>
      </w:tr>
      <w:tr w:rsidR="003E4115" w:rsidRPr="00B26F05" w14:paraId="119A34EB" w14:textId="77777777" w:rsidTr="00A34D7F">
        <w:tc>
          <w:tcPr>
            <w:tcW w:w="1062" w:type="pct"/>
          </w:tcPr>
          <w:p w14:paraId="31BC8044" w14:textId="77777777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7CD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938" w:type="pct"/>
          </w:tcPr>
          <w:p w14:paraId="2791709E" w14:textId="77777777" w:rsidR="003E4115" w:rsidRPr="005457CD" w:rsidRDefault="00D263F2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457CD">
              <w:rPr>
                <w:rFonts w:ascii="Times New Roman" w:hAnsi="Times New Roman" w:cs="Times New Roman"/>
              </w:rPr>
              <w:t>Öğr</w:t>
            </w:r>
            <w:proofErr w:type="spellEnd"/>
            <w:r w:rsidRPr="005457CD">
              <w:rPr>
                <w:rFonts w:ascii="Times New Roman" w:hAnsi="Times New Roman" w:cs="Times New Roman"/>
              </w:rPr>
              <w:t>. Üyesi Seyit Ahmet SOLMAZ</w:t>
            </w:r>
          </w:p>
        </w:tc>
      </w:tr>
      <w:tr w:rsidR="003E4115" w:rsidRPr="00B26F05" w14:paraId="26614182" w14:textId="77777777" w:rsidTr="00A34D7F">
        <w:tc>
          <w:tcPr>
            <w:tcW w:w="1062" w:type="pct"/>
          </w:tcPr>
          <w:p w14:paraId="63ECD4D7" w14:textId="77777777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7CD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938" w:type="pct"/>
          </w:tcPr>
          <w:p w14:paraId="0FAE2229" w14:textId="1A1635B7" w:rsidR="003E4115" w:rsidRPr="005457CD" w:rsidRDefault="004C1883" w:rsidP="00C47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Perşembe</w:t>
            </w:r>
            <w:r w:rsidR="00AC0B38" w:rsidRPr="005457CD">
              <w:rPr>
                <w:rFonts w:ascii="Times New Roman" w:hAnsi="Times New Roman" w:cs="Times New Roman"/>
              </w:rPr>
              <w:t xml:space="preserve"> </w:t>
            </w:r>
            <w:r w:rsidRPr="005457CD">
              <w:rPr>
                <w:rFonts w:ascii="Times New Roman" w:hAnsi="Times New Roman" w:cs="Times New Roman"/>
              </w:rPr>
              <w:t>09.00-12.00</w:t>
            </w:r>
          </w:p>
        </w:tc>
      </w:tr>
      <w:tr w:rsidR="003E4115" w:rsidRPr="00B26F05" w14:paraId="17F1B87E" w14:textId="77777777" w:rsidTr="00A34D7F">
        <w:tc>
          <w:tcPr>
            <w:tcW w:w="1062" w:type="pct"/>
          </w:tcPr>
          <w:p w14:paraId="7C1ADE0E" w14:textId="7668AE0B" w:rsidR="003E4115" w:rsidRPr="005457CD" w:rsidRDefault="00610276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7CD">
              <w:rPr>
                <w:rFonts w:ascii="Times New Roman" w:hAnsi="Times New Roman" w:cs="Times New Roman"/>
                <w:b/>
              </w:rPr>
              <w:t>Ofis Gün ve Saati</w:t>
            </w:r>
          </w:p>
        </w:tc>
        <w:tc>
          <w:tcPr>
            <w:tcW w:w="3938" w:type="pct"/>
          </w:tcPr>
          <w:p w14:paraId="2DC5CA61" w14:textId="631E9D06" w:rsidR="003E4115" w:rsidRPr="005457CD" w:rsidRDefault="004C1883" w:rsidP="00AC0B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Perşembe</w:t>
            </w:r>
            <w:r w:rsidR="00C474B3" w:rsidRPr="005457CD">
              <w:rPr>
                <w:rFonts w:ascii="Times New Roman" w:hAnsi="Times New Roman" w:cs="Times New Roman"/>
              </w:rPr>
              <w:t xml:space="preserve"> </w:t>
            </w:r>
            <w:r w:rsidR="00BC35C5" w:rsidRPr="005457CD">
              <w:rPr>
                <w:rFonts w:ascii="Times New Roman" w:hAnsi="Times New Roman" w:cs="Times New Roman"/>
              </w:rPr>
              <w:t>13.00-14.00</w:t>
            </w:r>
          </w:p>
        </w:tc>
      </w:tr>
      <w:tr w:rsidR="003E4115" w:rsidRPr="00B26F05" w14:paraId="654512ED" w14:textId="77777777" w:rsidTr="00A34D7F">
        <w:tc>
          <w:tcPr>
            <w:tcW w:w="1062" w:type="pct"/>
          </w:tcPr>
          <w:p w14:paraId="2F3F77AA" w14:textId="77777777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7CD">
              <w:rPr>
                <w:rFonts w:ascii="Times New Roman" w:hAnsi="Times New Roman" w:cs="Times New Roman"/>
                <w:b/>
              </w:rPr>
              <w:t xml:space="preserve">İletişim Bilgileri </w:t>
            </w:r>
          </w:p>
        </w:tc>
        <w:tc>
          <w:tcPr>
            <w:tcW w:w="3938" w:type="pct"/>
          </w:tcPr>
          <w:p w14:paraId="30DE8FF2" w14:textId="77777777" w:rsidR="003E4115" w:rsidRPr="005457CD" w:rsidRDefault="00AC0B3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Style w:val="Kpr"/>
                <w:rFonts w:ascii="Times New Roman" w:hAnsi="Times New Roman" w:cs="Times New Roman"/>
                <w:u w:val="none"/>
              </w:rPr>
              <w:t>seyitahmetsolmaz@harran.edu.tr</w:t>
            </w:r>
          </w:p>
        </w:tc>
      </w:tr>
      <w:tr w:rsidR="003E4115" w:rsidRPr="00B26F05" w14:paraId="00556D41" w14:textId="77777777" w:rsidTr="00A34D7F">
        <w:tc>
          <w:tcPr>
            <w:tcW w:w="1062" w:type="pct"/>
          </w:tcPr>
          <w:p w14:paraId="25F3EA09" w14:textId="77777777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7CD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938" w:type="pct"/>
          </w:tcPr>
          <w:p w14:paraId="1966303E" w14:textId="1BC8A1BE" w:rsidR="003E4115" w:rsidRPr="005457CD" w:rsidRDefault="00AC0B3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Uzaktan eğitim, 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3E4115" w:rsidRPr="00B26F05" w14:paraId="1ECD4DF6" w14:textId="77777777" w:rsidTr="00A34D7F">
        <w:tc>
          <w:tcPr>
            <w:tcW w:w="1062" w:type="pct"/>
          </w:tcPr>
          <w:p w14:paraId="684D08F7" w14:textId="77777777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7CD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3938" w:type="pct"/>
            <w:vAlign w:val="center"/>
          </w:tcPr>
          <w:p w14:paraId="6E5DC7F7" w14:textId="001A448D" w:rsidR="003E4115" w:rsidRPr="005457CD" w:rsidRDefault="00762C80" w:rsidP="00AC0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7CD">
              <w:rPr>
                <w:rFonts w:ascii="Times New Roman" w:hAnsi="Times New Roman" w:cs="Times New Roman"/>
                <w:color w:val="000000"/>
              </w:rPr>
              <w:t xml:space="preserve">Bu dersin genel amacı, </w:t>
            </w:r>
            <w:r w:rsidR="004C1883" w:rsidRPr="005457CD">
              <w:rPr>
                <w:rFonts w:ascii="Times New Roman" w:hAnsi="Times New Roman" w:cs="Times New Roman"/>
                <w:color w:val="000000"/>
              </w:rPr>
              <w:t>işletme kavramını genel yönleri ile ele almaktır. Bu kapsamda işletmenin tanımı, kapsamı, temel fonksiyonları hakkında bilgi verilecektir.</w:t>
            </w:r>
            <w:r w:rsidRPr="005457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E4115" w:rsidRPr="00B26F05" w14:paraId="21012052" w14:textId="77777777" w:rsidTr="00A34D7F">
        <w:tc>
          <w:tcPr>
            <w:tcW w:w="1062" w:type="pct"/>
          </w:tcPr>
          <w:p w14:paraId="45349A54" w14:textId="77777777" w:rsidR="003E4115" w:rsidRPr="005457CD" w:rsidRDefault="003E4115" w:rsidP="00A3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7CD">
              <w:rPr>
                <w:rFonts w:ascii="Times New Roman" w:hAnsi="Times New Roman" w:cs="Times New Roman"/>
                <w:b/>
              </w:rPr>
              <w:t>Dersin Öğrenme Kazanımları</w:t>
            </w:r>
          </w:p>
        </w:tc>
        <w:tc>
          <w:tcPr>
            <w:tcW w:w="3938" w:type="pct"/>
          </w:tcPr>
          <w:p w14:paraId="0E1158B1" w14:textId="77777777" w:rsidR="003E4115" w:rsidRPr="005457CD" w:rsidRDefault="003E4115" w:rsidP="00A3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Bu dersin sonunda öğrenci;</w:t>
            </w:r>
          </w:p>
          <w:p w14:paraId="4A843F6A" w14:textId="0EDC7E1D" w:rsidR="005F3BA1" w:rsidRPr="005457CD" w:rsidRDefault="005F3BA1" w:rsidP="005F3BA1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5457CD">
              <w:rPr>
                <w:color w:val="000000"/>
                <w:sz w:val="22"/>
                <w:szCs w:val="22"/>
              </w:rPr>
              <w:t>1-</w:t>
            </w:r>
            <w:r w:rsidR="004C1883" w:rsidRPr="005457CD">
              <w:rPr>
                <w:color w:val="000000"/>
                <w:sz w:val="22"/>
                <w:szCs w:val="22"/>
              </w:rPr>
              <w:t>İşletme kavramını tanımlar</w:t>
            </w:r>
          </w:p>
          <w:p w14:paraId="4E81996D" w14:textId="40C2C0BC" w:rsidR="005F3BA1" w:rsidRPr="005457CD" w:rsidRDefault="005F3BA1" w:rsidP="005F3BA1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5457CD">
              <w:rPr>
                <w:color w:val="000000"/>
                <w:sz w:val="22"/>
                <w:szCs w:val="22"/>
              </w:rPr>
              <w:t>2-</w:t>
            </w:r>
            <w:r w:rsidR="004C1883" w:rsidRPr="005457CD">
              <w:rPr>
                <w:color w:val="000000"/>
                <w:sz w:val="22"/>
                <w:szCs w:val="22"/>
              </w:rPr>
              <w:t>İşletmenin temel fonksiyonları hakkında bilgi sahibi olur.</w:t>
            </w:r>
          </w:p>
          <w:p w14:paraId="44EBB164" w14:textId="4625A3CB" w:rsidR="003E4115" w:rsidRPr="005457CD" w:rsidRDefault="005F3BA1" w:rsidP="004C1883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5457CD">
              <w:rPr>
                <w:color w:val="000000"/>
                <w:sz w:val="22"/>
                <w:szCs w:val="22"/>
              </w:rPr>
              <w:t>3-</w:t>
            </w:r>
            <w:r w:rsidR="004C1883" w:rsidRPr="005457CD">
              <w:rPr>
                <w:color w:val="000000"/>
                <w:sz w:val="22"/>
                <w:szCs w:val="22"/>
              </w:rPr>
              <w:t>Yönetim fonksiyonlarını kavrar.</w:t>
            </w:r>
          </w:p>
        </w:tc>
      </w:tr>
      <w:tr w:rsidR="003E4115" w:rsidRPr="00B26F05" w14:paraId="61C99BBC" w14:textId="77777777" w:rsidTr="00A34D7F">
        <w:tc>
          <w:tcPr>
            <w:tcW w:w="1062" w:type="pct"/>
          </w:tcPr>
          <w:p w14:paraId="4341BF35" w14:textId="77777777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57CD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938" w:type="pct"/>
          </w:tcPr>
          <w:p w14:paraId="4C5130CA" w14:textId="77777777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57CD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3E4115" w:rsidRPr="00B26F05" w14:paraId="15C4E194" w14:textId="77777777" w:rsidTr="00A34D7F">
        <w:tc>
          <w:tcPr>
            <w:tcW w:w="1062" w:type="pct"/>
          </w:tcPr>
          <w:p w14:paraId="0E6859C9" w14:textId="05FCCB06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1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5449295E" w14:textId="74E6E1D5" w:rsidR="003E4115" w:rsidRPr="005457CD" w:rsidRDefault="004C1883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İşletme ve İşletme Yönetimi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1C06AE9C" w14:textId="77777777" w:rsidTr="00A34D7F">
        <w:tc>
          <w:tcPr>
            <w:tcW w:w="1062" w:type="pct"/>
          </w:tcPr>
          <w:p w14:paraId="3D0EA9DB" w14:textId="682A4EE3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2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6970E26" w14:textId="734E5663" w:rsidR="003E4115" w:rsidRPr="005457CD" w:rsidRDefault="004C1883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Ekonomik Bir Birim Olarak İşletme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42287EE7" w14:textId="77777777" w:rsidTr="00A34D7F">
        <w:tc>
          <w:tcPr>
            <w:tcW w:w="1062" w:type="pct"/>
          </w:tcPr>
          <w:p w14:paraId="4765523D" w14:textId="08BC15AA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3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1510D783" w14:textId="19813A95" w:rsidR="003E4115" w:rsidRPr="005457CD" w:rsidRDefault="004C1883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İşletme Çeşitleri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6F8DBC14" w14:textId="77777777" w:rsidTr="00A34D7F">
        <w:tc>
          <w:tcPr>
            <w:tcW w:w="1062" w:type="pct"/>
          </w:tcPr>
          <w:p w14:paraId="2699343E" w14:textId="1D7FD9D1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4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5E75FD92" w14:textId="62439209" w:rsidR="003E4115" w:rsidRPr="005457CD" w:rsidRDefault="004C1883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Hukuki Açıdan İşletme Çeşitleri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73B8485B" w14:textId="77777777" w:rsidTr="00A34D7F">
        <w:tc>
          <w:tcPr>
            <w:tcW w:w="1062" w:type="pct"/>
          </w:tcPr>
          <w:p w14:paraId="2B7536A4" w14:textId="4D2E5842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5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4ABDF04B" w14:textId="029A8D3C" w:rsidR="003E4115" w:rsidRPr="005457CD" w:rsidRDefault="004C1883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İşletmenin Kuruluş Çalışmaları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6786026C" w14:textId="77777777" w:rsidTr="00A34D7F">
        <w:tc>
          <w:tcPr>
            <w:tcW w:w="1062" w:type="pct"/>
          </w:tcPr>
          <w:p w14:paraId="7FBCC676" w14:textId="3F39EAC1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6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0816A35E" w14:textId="04795C8C" w:rsidR="003E4115" w:rsidRPr="005457CD" w:rsidRDefault="004C1883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İşletme Büyüklüğü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5F4FC397" w14:textId="77777777" w:rsidTr="00A34D7F">
        <w:tc>
          <w:tcPr>
            <w:tcW w:w="1062" w:type="pct"/>
          </w:tcPr>
          <w:p w14:paraId="1B17C8B2" w14:textId="5EBC7DA6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7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A7B17DF" w14:textId="338AC781" w:rsidR="003E4115" w:rsidRPr="005457CD" w:rsidRDefault="004C1883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İşletmenin Kuruluş Yeri Seçimi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057D1B95" w14:textId="77777777" w:rsidTr="00A34D7F">
        <w:tc>
          <w:tcPr>
            <w:tcW w:w="1062" w:type="pct"/>
          </w:tcPr>
          <w:p w14:paraId="120F622F" w14:textId="77EC4B1B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8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3364EE2" w14:textId="22E3FC2F" w:rsidR="003E4115" w:rsidRPr="005457CD" w:rsidRDefault="003E7B5A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İşletmelerde Yönetim Fonksiyonları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34AD381A" w14:textId="77777777" w:rsidTr="00A34D7F">
        <w:tc>
          <w:tcPr>
            <w:tcW w:w="1062" w:type="pct"/>
          </w:tcPr>
          <w:p w14:paraId="2B97D0C3" w14:textId="560EF157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9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A309411" w14:textId="1DF5A233" w:rsidR="003E4115" w:rsidRPr="005457CD" w:rsidRDefault="003E7B5A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Üretim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51FF7DD7" w14:textId="77777777" w:rsidTr="00A34D7F">
        <w:tc>
          <w:tcPr>
            <w:tcW w:w="1062" w:type="pct"/>
          </w:tcPr>
          <w:p w14:paraId="744E14E2" w14:textId="4D34ECE3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10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2842154" w14:textId="3804A7D7" w:rsidR="003E4115" w:rsidRPr="005457CD" w:rsidRDefault="003E7B5A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Pazarlama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2775CCE1" w14:textId="77777777" w:rsidTr="00A34D7F">
        <w:tc>
          <w:tcPr>
            <w:tcW w:w="1062" w:type="pct"/>
          </w:tcPr>
          <w:p w14:paraId="518B715A" w14:textId="3F08BED9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11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6D887823" w14:textId="2D02F8DE" w:rsidR="003E4115" w:rsidRPr="005457CD" w:rsidRDefault="003E7B5A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Finans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076774EA" w14:textId="77777777" w:rsidTr="00A34D7F">
        <w:tc>
          <w:tcPr>
            <w:tcW w:w="1062" w:type="pct"/>
          </w:tcPr>
          <w:p w14:paraId="6D419872" w14:textId="004F39C9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12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08823CE9" w14:textId="5FDE97D4" w:rsidR="003E4115" w:rsidRPr="005457CD" w:rsidRDefault="003E7B5A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İnsan Kaynakları</w:t>
            </w:r>
            <w:r w:rsidR="00F60368" w:rsidRPr="005457CD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0C94A368" w14:textId="77777777" w:rsidTr="00A34D7F">
        <w:tc>
          <w:tcPr>
            <w:tcW w:w="1062" w:type="pct"/>
          </w:tcPr>
          <w:p w14:paraId="26FCE650" w14:textId="5C92EE5E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13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4F1C5278" w14:textId="5EFC8DE2" w:rsidR="003E4115" w:rsidRPr="005457CD" w:rsidRDefault="003E7B5A" w:rsidP="00A34D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457CD">
              <w:rPr>
                <w:rFonts w:ascii="Times New Roman" w:hAnsi="Times New Roman" w:cs="Times New Roman"/>
                <w:color w:val="000000"/>
              </w:rPr>
              <w:t>Halkla İlişkiler</w:t>
            </w:r>
            <w:r w:rsidR="00F60368" w:rsidRPr="005457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0368" w:rsidRPr="005457CD">
              <w:rPr>
                <w:rFonts w:ascii="Times New Roman" w:hAnsi="Times New Roman" w:cs="Times New Roman"/>
              </w:rPr>
              <w:t>(Uzaktan Eğitim)</w:t>
            </w:r>
          </w:p>
        </w:tc>
      </w:tr>
      <w:tr w:rsidR="003E4115" w:rsidRPr="00B26F05" w14:paraId="7CECAB83" w14:textId="77777777" w:rsidTr="00A34D7F">
        <w:tc>
          <w:tcPr>
            <w:tcW w:w="1062" w:type="pct"/>
          </w:tcPr>
          <w:p w14:paraId="3D4D9024" w14:textId="68757EC6" w:rsidR="003E4115" w:rsidRPr="005457CD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14</w:t>
            </w:r>
            <w:r w:rsidR="00F60368" w:rsidRPr="005457CD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639F9A3B" w14:textId="280184D8" w:rsidR="003E4115" w:rsidRPr="005457CD" w:rsidRDefault="003E7B5A" w:rsidP="00A34D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457CD">
              <w:rPr>
                <w:rFonts w:ascii="Times New Roman" w:hAnsi="Times New Roman" w:cs="Times New Roman"/>
                <w:color w:val="000000"/>
              </w:rPr>
              <w:t>Araştırma ve Geliştirme</w:t>
            </w:r>
            <w:r w:rsidR="00F60368" w:rsidRPr="005457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0368" w:rsidRPr="005457CD">
              <w:rPr>
                <w:rFonts w:ascii="Times New Roman" w:hAnsi="Times New Roman" w:cs="Times New Roman"/>
              </w:rPr>
              <w:t>(Uzaktan Eğitim)</w:t>
            </w:r>
          </w:p>
        </w:tc>
      </w:tr>
      <w:tr w:rsidR="005457CD" w:rsidRPr="00B26F05" w14:paraId="60919F74" w14:textId="77777777" w:rsidTr="00A34D7F">
        <w:tc>
          <w:tcPr>
            <w:tcW w:w="1062" w:type="pct"/>
          </w:tcPr>
          <w:p w14:paraId="4B4CA0F3" w14:textId="68918A61" w:rsidR="005457CD" w:rsidRPr="005457CD" w:rsidRDefault="005457CD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7CD">
              <w:rPr>
                <w:rFonts w:ascii="Times New Roman" w:hAnsi="Times New Roman" w:cs="Times New Roman"/>
              </w:rPr>
              <w:t>15. Hafta</w:t>
            </w:r>
          </w:p>
        </w:tc>
        <w:tc>
          <w:tcPr>
            <w:tcW w:w="3938" w:type="pct"/>
            <w:vAlign w:val="bottom"/>
          </w:tcPr>
          <w:p w14:paraId="55C7799F" w14:textId="760FF752" w:rsidR="005457CD" w:rsidRPr="005457CD" w:rsidRDefault="005457CD" w:rsidP="00A34D7F">
            <w:pPr>
              <w:spacing w:after="0"/>
            </w:pPr>
            <w:r w:rsidRPr="005457CD">
              <w:rPr>
                <w:rFonts w:ascii="Times New Roman" w:hAnsi="Times New Roman" w:cs="Times New Roman"/>
                <w:color w:val="000000"/>
              </w:rPr>
              <w:t>Genel Tekrar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5457CD">
              <w:rPr>
                <w:rFonts w:ascii="Times New Roman" w:hAnsi="Times New Roman" w:cs="Times New Roman"/>
              </w:rPr>
              <w:t>(Uzaktan Eğitim)</w:t>
            </w:r>
          </w:p>
        </w:tc>
      </w:tr>
      <w:tr w:rsidR="003E4115" w:rsidRPr="00B26F05" w14:paraId="48134F70" w14:textId="77777777" w:rsidTr="00A34D7F">
        <w:tc>
          <w:tcPr>
            <w:tcW w:w="1062" w:type="pct"/>
          </w:tcPr>
          <w:p w14:paraId="1E7CB7E1" w14:textId="77777777" w:rsidR="003E4115" w:rsidRPr="005457CD" w:rsidRDefault="003E4115" w:rsidP="005F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7CD">
              <w:rPr>
                <w:rFonts w:ascii="Times New Roman" w:hAnsi="Times New Roman" w:cs="Times New Roman"/>
                <w:b/>
                <w:color w:val="000000" w:themeColor="text1"/>
              </w:rPr>
              <w:t>Ölçme Değerlendirme</w:t>
            </w:r>
          </w:p>
        </w:tc>
        <w:tc>
          <w:tcPr>
            <w:tcW w:w="3938" w:type="pct"/>
            <w:vAlign w:val="bottom"/>
          </w:tcPr>
          <w:p w14:paraId="31A6ECCF" w14:textId="77777777" w:rsidR="003E4115" w:rsidRPr="005457CD" w:rsidRDefault="003E4115" w:rsidP="00A34D7F">
            <w:pPr>
              <w:pStyle w:val="ListeParagraf"/>
              <w:ind w:left="-132"/>
              <w:jc w:val="both"/>
              <w:rPr>
                <w:color w:val="000000" w:themeColor="text1"/>
                <w:sz w:val="22"/>
                <w:szCs w:val="22"/>
              </w:rPr>
            </w:pPr>
            <w:r w:rsidRPr="005457CD">
              <w:rPr>
                <w:color w:val="000000" w:themeColor="text1"/>
                <w:sz w:val="22"/>
                <w:szCs w:val="22"/>
              </w:rPr>
              <w:t>Ara Sınav</w:t>
            </w:r>
            <w:r w:rsidR="00193BE3" w:rsidRPr="005457CD">
              <w:rPr>
                <w:color w:val="000000" w:themeColor="text1"/>
                <w:sz w:val="22"/>
                <w:szCs w:val="22"/>
              </w:rPr>
              <w:t xml:space="preserve">,  Kısa Sınav, </w:t>
            </w:r>
            <w:r w:rsidRPr="005457CD">
              <w:rPr>
                <w:color w:val="000000" w:themeColor="text1"/>
                <w:sz w:val="22"/>
                <w:szCs w:val="22"/>
              </w:rPr>
              <w:t>Yarıyıl</w:t>
            </w:r>
            <w:r w:rsidR="00193BE3" w:rsidRPr="005457CD">
              <w:rPr>
                <w:color w:val="000000" w:themeColor="text1"/>
                <w:sz w:val="22"/>
                <w:szCs w:val="22"/>
              </w:rPr>
              <w:t xml:space="preserve"> S</w:t>
            </w:r>
            <w:r w:rsidRPr="005457CD">
              <w:rPr>
                <w:color w:val="000000" w:themeColor="text1"/>
                <w:sz w:val="22"/>
                <w:szCs w:val="22"/>
              </w:rPr>
              <w:t>onu Sınav</w:t>
            </w:r>
            <w:r w:rsidR="00193BE3" w:rsidRPr="005457CD">
              <w:rPr>
                <w:color w:val="000000" w:themeColor="text1"/>
                <w:sz w:val="22"/>
                <w:szCs w:val="22"/>
              </w:rPr>
              <w:t xml:space="preserve">ı ve Değerlendirmelerin yapılacağı tarih, gün ve </w:t>
            </w:r>
            <w:r w:rsidR="005F3BA1" w:rsidRPr="005457CD">
              <w:rPr>
                <w:color w:val="000000" w:themeColor="text1"/>
                <w:sz w:val="22"/>
                <w:szCs w:val="22"/>
              </w:rPr>
              <w:t>saatler daha</w:t>
            </w:r>
            <w:r w:rsidR="00193BE3" w:rsidRPr="005457CD">
              <w:rPr>
                <w:color w:val="000000" w:themeColor="text1"/>
                <w:sz w:val="22"/>
                <w:szCs w:val="22"/>
              </w:rPr>
              <w:t xml:space="preserve"> sonra Senatonun alacağı karara göre açıklanacaktır.      </w:t>
            </w:r>
          </w:p>
          <w:p w14:paraId="6BD79245" w14:textId="77777777" w:rsidR="003E4115" w:rsidRPr="005457CD" w:rsidRDefault="003E4115" w:rsidP="00A34D7F">
            <w:pPr>
              <w:pStyle w:val="ListeParagraf"/>
              <w:ind w:left="-132"/>
              <w:jc w:val="both"/>
              <w:rPr>
                <w:color w:val="000000"/>
                <w:sz w:val="22"/>
                <w:szCs w:val="22"/>
              </w:rPr>
            </w:pPr>
            <w:r w:rsidRPr="005457CD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E4115" w:rsidRPr="00B26F05" w14:paraId="27BEE395" w14:textId="77777777" w:rsidTr="00A34D7F">
        <w:trPr>
          <w:trHeight w:val="425"/>
        </w:trPr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14:paraId="27DB4498" w14:textId="77777777" w:rsidR="003E4115" w:rsidRPr="005457CD" w:rsidRDefault="003E4115" w:rsidP="00A3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457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Kaynaklar</w:t>
            </w:r>
          </w:p>
        </w:tc>
        <w:tc>
          <w:tcPr>
            <w:tcW w:w="3938" w:type="pct"/>
            <w:tcBorders>
              <w:bottom w:val="single" w:sz="4" w:space="0" w:color="auto"/>
            </w:tcBorders>
            <w:vAlign w:val="center"/>
          </w:tcPr>
          <w:p w14:paraId="21E34AF2" w14:textId="1F92F877" w:rsidR="0061669F" w:rsidRPr="005457CD" w:rsidRDefault="003E7B5A" w:rsidP="00A3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57CD">
              <w:rPr>
                <w:rFonts w:ascii="Times New Roman" w:hAnsi="Times New Roman" w:cs="Times New Roman"/>
                <w:color w:val="000000"/>
              </w:rPr>
              <w:t>Mucuk, İsmet (2013), “Modern İşletmecilik”, Türkmen Kitabevi, İstanbul.</w:t>
            </w:r>
          </w:p>
        </w:tc>
      </w:tr>
    </w:tbl>
    <w:p w14:paraId="5175C076" w14:textId="77777777" w:rsidR="00AA6006" w:rsidRDefault="00AA6006" w:rsidP="00AA6006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1" w:name="_Hlk64460405"/>
      <w:r w:rsidRPr="00B03AD9">
        <w:rPr>
          <w:rFonts w:ascii="Times New Roman" w:hAnsi="Times New Roman" w:cs="Times New Roman"/>
          <w:b/>
          <w:sz w:val="20"/>
          <w:szCs w:val="24"/>
        </w:rPr>
        <w:t>D</w:t>
      </w:r>
      <w:r>
        <w:rPr>
          <w:rFonts w:ascii="Times New Roman" w:hAnsi="Times New Roman" w:cs="Times New Roman"/>
          <w:b/>
          <w:sz w:val="20"/>
          <w:szCs w:val="24"/>
        </w:rPr>
        <w:t>ERS İZLENCESİ (</w:t>
      </w:r>
      <w:r w:rsidRPr="00B03AD9">
        <w:rPr>
          <w:rFonts w:ascii="Times New Roman" w:hAnsi="Times New Roman" w:cs="Times New Roman"/>
          <w:b/>
          <w:sz w:val="20"/>
          <w:szCs w:val="24"/>
        </w:rPr>
        <w:t>Turi</w:t>
      </w:r>
      <w:r>
        <w:rPr>
          <w:rFonts w:ascii="Times New Roman" w:hAnsi="Times New Roman" w:cs="Times New Roman"/>
          <w:b/>
          <w:sz w:val="20"/>
          <w:szCs w:val="24"/>
        </w:rPr>
        <w:t>zm</w:t>
      </w:r>
      <w:r w:rsidRPr="00B03AD9">
        <w:rPr>
          <w:rFonts w:ascii="Times New Roman" w:hAnsi="Times New Roman" w:cs="Times New Roman"/>
          <w:b/>
          <w:sz w:val="20"/>
          <w:szCs w:val="24"/>
        </w:rPr>
        <w:t xml:space="preserve"> Rehberliği Bölümü</w:t>
      </w:r>
      <w:r>
        <w:rPr>
          <w:rFonts w:ascii="Times New Roman" w:hAnsi="Times New Roman" w:cs="Times New Roman"/>
          <w:b/>
          <w:sz w:val="20"/>
          <w:szCs w:val="24"/>
        </w:rPr>
        <w:t>)</w:t>
      </w:r>
    </w:p>
    <w:bookmarkEnd w:id="1"/>
    <w:p w14:paraId="37640BDB" w14:textId="1427AB86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0EBFAC9" w14:textId="75C6D202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  <w:r>
        <w:rPr>
          <w:noProof/>
        </w:rPr>
        <w:lastRenderedPageBreak/>
        <w:drawing>
          <wp:inline distT="0" distB="0" distL="0" distR="0" wp14:anchorId="67739E92" wp14:editId="638E68D7">
            <wp:extent cx="5760720" cy="287147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DF2A3" w14:textId="7D721481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C898909" w14:textId="635ACE99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DB4A37E" w14:textId="05F0DF6F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4B863D2" w14:textId="30DA0F23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8836CC2" w14:textId="24F02D6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D0AF44E" w14:textId="184B220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5659AF9" w14:textId="75F704E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08489A2" w14:textId="17A0D2D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FC42991" w14:textId="737B5566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D880CF5" w14:textId="47660A37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0A2B972" w14:textId="6DB11F9B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F166B4E" w14:textId="5A1F5BB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00D4C4D" w14:textId="1934E5E4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D640CFC" w14:textId="2252E6AD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616834EA" w14:textId="75C2EC71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1F5996B" w14:textId="560B8D23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4326DCE" w14:textId="6DAB358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C305C25" w14:textId="77777777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sectPr w:rsidR="00477751" w:rsidRPr="00477751" w:rsidSect="00F3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15"/>
    <w:rsid w:val="00097A0B"/>
    <w:rsid w:val="000A4428"/>
    <w:rsid w:val="00124DD1"/>
    <w:rsid w:val="00193BE3"/>
    <w:rsid w:val="00240AFB"/>
    <w:rsid w:val="00245657"/>
    <w:rsid w:val="003E4115"/>
    <w:rsid w:val="003E7B5A"/>
    <w:rsid w:val="00477751"/>
    <w:rsid w:val="004C1883"/>
    <w:rsid w:val="005457CD"/>
    <w:rsid w:val="005F3BA1"/>
    <w:rsid w:val="00610276"/>
    <w:rsid w:val="0061669F"/>
    <w:rsid w:val="00762C80"/>
    <w:rsid w:val="008949B9"/>
    <w:rsid w:val="00A01E3B"/>
    <w:rsid w:val="00A34D7F"/>
    <w:rsid w:val="00AA6006"/>
    <w:rsid w:val="00AC0B38"/>
    <w:rsid w:val="00B03AD9"/>
    <w:rsid w:val="00B74629"/>
    <w:rsid w:val="00BC35C5"/>
    <w:rsid w:val="00C474B3"/>
    <w:rsid w:val="00D263F2"/>
    <w:rsid w:val="00DC73A7"/>
    <w:rsid w:val="00DE567E"/>
    <w:rsid w:val="00E97A48"/>
    <w:rsid w:val="00F346DF"/>
    <w:rsid w:val="00F60368"/>
    <w:rsid w:val="00F605A8"/>
    <w:rsid w:val="00FC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11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7CD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11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7C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ASUS_GBPF</cp:lastModifiedBy>
  <cp:revision>11</cp:revision>
  <dcterms:created xsi:type="dcterms:W3CDTF">2021-02-16T10:43:00Z</dcterms:created>
  <dcterms:modified xsi:type="dcterms:W3CDTF">2021-02-17T12:40:00Z</dcterms:modified>
</cp:coreProperties>
</file>